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4A37D" w14:textId="77777777" w:rsidR="00D97B58" w:rsidRPr="00DD0933" w:rsidRDefault="00D97B58" w:rsidP="00A13D9B">
      <w:pPr>
        <w:pStyle w:val="Normlnweb"/>
        <w:tabs>
          <w:tab w:val="left" w:pos="900"/>
        </w:tabs>
        <w:spacing w:before="240" w:beforeAutospacing="0" w:after="240" w:afterAutospacing="0"/>
        <w:jc w:val="center"/>
        <w:outlineLvl w:val="0"/>
        <w:rPr>
          <w:b/>
          <w:bCs/>
          <w:sz w:val="32"/>
          <w:szCs w:val="32"/>
        </w:rPr>
      </w:pPr>
      <w:r w:rsidRPr="00DD0933">
        <w:rPr>
          <w:b/>
          <w:bCs/>
          <w:sz w:val="32"/>
          <w:szCs w:val="32"/>
        </w:rPr>
        <w:t>Čestné prohlášení</w:t>
      </w:r>
    </w:p>
    <w:p w14:paraId="21B0E98C" w14:textId="77777777" w:rsidR="00D97B58" w:rsidRDefault="00D97B58">
      <w:pPr>
        <w:pStyle w:val="Normlnweb"/>
        <w:tabs>
          <w:tab w:val="left" w:pos="900"/>
        </w:tabs>
        <w:spacing w:before="0" w:beforeAutospacing="0" w:after="0" w:afterAutospacing="0"/>
        <w:jc w:val="center"/>
        <w:rPr>
          <w:sz w:val="18"/>
          <w:szCs w:val="20"/>
        </w:rPr>
      </w:pPr>
      <w:r>
        <w:rPr>
          <w:sz w:val="18"/>
          <w:szCs w:val="20"/>
        </w:rPr>
        <w:t>(jako nezbytná náležitost pro jmenování vedoucích úředníků územních samosprávných celků podle zákona č. 312/2002 Sb.,</w:t>
      </w:r>
    </w:p>
    <w:p w14:paraId="1AFC7282" w14:textId="7155E1E6" w:rsidR="00D97B58" w:rsidRDefault="00D97B58" w:rsidP="001741EE">
      <w:pPr>
        <w:pStyle w:val="Normlnweb"/>
        <w:tabs>
          <w:tab w:val="left" w:pos="900"/>
        </w:tabs>
        <w:spacing w:before="0" w:beforeAutospacing="0" w:after="240" w:afterAutospacing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o úřednících územních samosprávných celků a o změně některých zákonů</w:t>
      </w:r>
      <w:r w:rsidR="00DD0933">
        <w:rPr>
          <w:sz w:val="18"/>
          <w:szCs w:val="20"/>
        </w:rPr>
        <w:t>, ve znění pozdějších předpisů</w:t>
      </w:r>
      <w:r>
        <w:rPr>
          <w:sz w:val="18"/>
          <w:szCs w:val="20"/>
        </w:rPr>
        <w:t>)</w:t>
      </w:r>
    </w:p>
    <w:p w14:paraId="61C1A61D" w14:textId="33474C62" w:rsidR="00D97B58" w:rsidRPr="00DD0933" w:rsidRDefault="00D97B58" w:rsidP="001741EE">
      <w:pPr>
        <w:pStyle w:val="Normlnweb"/>
        <w:tabs>
          <w:tab w:val="left" w:pos="900"/>
        </w:tabs>
        <w:spacing w:before="360" w:beforeAutospacing="0" w:after="240" w:afterAutospacing="0"/>
        <w:jc w:val="both"/>
        <w:rPr>
          <w:sz w:val="22"/>
          <w:szCs w:val="22"/>
        </w:rPr>
      </w:pPr>
      <w:r w:rsidRPr="00DD0933">
        <w:rPr>
          <w:sz w:val="22"/>
          <w:szCs w:val="22"/>
        </w:rPr>
        <w:t>Jméno, příjmení, titul</w:t>
      </w:r>
      <w:r w:rsidR="001741EE">
        <w:rPr>
          <w:sz w:val="22"/>
          <w:szCs w:val="22"/>
        </w:rPr>
        <w:t xml:space="preserve">: </w:t>
      </w:r>
      <w:r w:rsidR="00831457">
        <w:rPr>
          <w:sz w:val="22"/>
          <w:szCs w:val="22"/>
        </w:rPr>
        <w:t>………………………………………………………….</w:t>
      </w:r>
    </w:p>
    <w:p w14:paraId="5D0E8BE9" w14:textId="7CDD0BD3" w:rsidR="00D97B58" w:rsidRPr="00DD0933" w:rsidRDefault="00D97B58">
      <w:pPr>
        <w:pStyle w:val="Normlnweb"/>
        <w:tabs>
          <w:tab w:val="left" w:pos="900"/>
        </w:tabs>
        <w:spacing w:before="240" w:beforeAutospacing="0" w:after="240" w:afterAutospacing="0"/>
        <w:jc w:val="both"/>
        <w:rPr>
          <w:sz w:val="22"/>
          <w:szCs w:val="22"/>
        </w:rPr>
      </w:pPr>
      <w:r w:rsidRPr="00DD0933">
        <w:rPr>
          <w:sz w:val="22"/>
          <w:szCs w:val="22"/>
        </w:rPr>
        <w:t>Trvalý pobyt</w:t>
      </w:r>
      <w:r w:rsidR="001741EE">
        <w:rPr>
          <w:sz w:val="22"/>
          <w:szCs w:val="22"/>
        </w:rPr>
        <w:t xml:space="preserve">: </w:t>
      </w:r>
      <w:r w:rsidR="00831457">
        <w:rPr>
          <w:sz w:val="22"/>
          <w:szCs w:val="22"/>
        </w:rPr>
        <w:t>…………………………………………………………………...</w:t>
      </w:r>
    </w:p>
    <w:p w14:paraId="121A60A2" w14:textId="668DA75F" w:rsidR="00D97B58" w:rsidRPr="00DD0933" w:rsidRDefault="00D97B58" w:rsidP="00A13D9B">
      <w:pPr>
        <w:pStyle w:val="Normlnweb"/>
        <w:tabs>
          <w:tab w:val="left" w:pos="900"/>
        </w:tabs>
        <w:spacing w:before="240" w:beforeAutospacing="0" w:after="240" w:afterAutospacing="0"/>
        <w:jc w:val="both"/>
        <w:outlineLvl w:val="0"/>
        <w:rPr>
          <w:sz w:val="22"/>
          <w:szCs w:val="22"/>
        </w:rPr>
      </w:pPr>
      <w:r w:rsidRPr="00DD0933">
        <w:rPr>
          <w:sz w:val="22"/>
          <w:szCs w:val="22"/>
        </w:rPr>
        <w:t>Číslo občanského průkazu</w:t>
      </w:r>
      <w:r w:rsidR="001741EE">
        <w:rPr>
          <w:sz w:val="22"/>
          <w:szCs w:val="22"/>
        </w:rPr>
        <w:t xml:space="preserve">: </w:t>
      </w:r>
      <w:r w:rsidR="00831457">
        <w:rPr>
          <w:sz w:val="22"/>
          <w:szCs w:val="22"/>
        </w:rPr>
        <w:t>………………………………………………</w:t>
      </w:r>
      <w:proofErr w:type="gramStart"/>
      <w:r w:rsidR="00831457">
        <w:rPr>
          <w:sz w:val="22"/>
          <w:szCs w:val="22"/>
        </w:rPr>
        <w:t>…….</w:t>
      </w:r>
      <w:proofErr w:type="gramEnd"/>
      <w:r w:rsidR="00831457">
        <w:rPr>
          <w:sz w:val="22"/>
          <w:szCs w:val="22"/>
        </w:rPr>
        <w:t>.</w:t>
      </w:r>
    </w:p>
    <w:p w14:paraId="1BFAA0F8" w14:textId="5EE8ED91" w:rsidR="001741EE" w:rsidRDefault="00D97B58">
      <w:pPr>
        <w:pStyle w:val="Normlnweb"/>
        <w:tabs>
          <w:tab w:val="left" w:pos="900"/>
        </w:tabs>
        <w:spacing w:before="240" w:beforeAutospacing="0" w:after="240" w:afterAutospacing="0"/>
        <w:jc w:val="both"/>
        <w:rPr>
          <w:sz w:val="22"/>
          <w:szCs w:val="22"/>
        </w:rPr>
      </w:pPr>
      <w:r w:rsidRPr="00DD0933">
        <w:rPr>
          <w:sz w:val="22"/>
          <w:szCs w:val="22"/>
        </w:rPr>
        <w:t>Datum a místo narození</w:t>
      </w:r>
      <w:r w:rsidR="001741EE">
        <w:rPr>
          <w:sz w:val="22"/>
          <w:szCs w:val="22"/>
        </w:rPr>
        <w:t xml:space="preserve">: </w:t>
      </w:r>
      <w:r w:rsidR="00831457">
        <w:rPr>
          <w:sz w:val="22"/>
          <w:szCs w:val="22"/>
        </w:rPr>
        <w:t>…………………………………………………</w:t>
      </w:r>
      <w:proofErr w:type="gramStart"/>
      <w:r w:rsidR="00831457">
        <w:rPr>
          <w:sz w:val="22"/>
          <w:szCs w:val="22"/>
        </w:rPr>
        <w:t>…….</w:t>
      </w:r>
      <w:proofErr w:type="gramEnd"/>
      <w:r w:rsidR="00831457">
        <w:rPr>
          <w:sz w:val="22"/>
          <w:szCs w:val="22"/>
        </w:rPr>
        <w:t>.</w:t>
      </w:r>
    </w:p>
    <w:p w14:paraId="46C8FCB3" w14:textId="273E4C1C" w:rsidR="00D97B58" w:rsidRPr="001741EE" w:rsidRDefault="00D97B58">
      <w:pPr>
        <w:pStyle w:val="Normlnweb"/>
        <w:tabs>
          <w:tab w:val="left" w:pos="900"/>
        </w:tabs>
        <w:spacing w:before="240" w:beforeAutospacing="0" w:after="240" w:afterAutospacing="0"/>
        <w:jc w:val="both"/>
        <w:rPr>
          <w:sz w:val="22"/>
          <w:szCs w:val="22"/>
        </w:rPr>
      </w:pPr>
      <w:r w:rsidRPr="00DD0933">
        <w:rPr>
          <w:sz w:val="22"/>
          <w:szCs w:val="22"/>
        </w:rPr>
        <w:t>Na základě zákona č. 451/1991 Sb., kterým se stanoví některé další předpoklady pro výkon některých funkcí ve státních orgánech a organizacích České a Slovenské Federativní Republiky, České republiky a Slovenské republiky, ve znění pozdějš</w:t>
      </w:r>
      <w:r w:rsidRPr="001741EE">
        <w:rPr>
          <w:sz w:val="22"/>
          <w:szCs w:val="22"/>
        </w:rPr>
        <w:t>ích předpisů,</w:t>
      </w:r>
    </w:p>
    <w:p w14:paraId="27934BE6" w14:textId="77777777" w:rsidR="00D97B58" w:rsidRPr="001741EE" w:rsidRDefault="00D97B58">
      <w:pPr>
        <w:pStyle w:val="Normlnweb"/>
        <w:tabs>
          <w:tab w:val="left" w:pos="900"/>
        </w:tabs>
        <w:spacing w:before="240" w:beforeAutospacing="0" w:after="240" w:afterAutospacing="0"/>
        <w:jc w:val="center"/>
        <w:rPr>
          <w:b/>
          <w:bCs/>
          <w:sz w:val="22"/>
          <w:szCs w:val="22"/>
        </w:rPr>
      </w:pPr>
      <w:r w:rsidRPr="001741EE">
        <w:rPr>
          <w:b/>
          <w:bCs/>
          <w:sz w:val="22"/>
          <w:szCs w:val="22"/>
        </w:rPr>
        <w:t>p r o h l a š u j i,</w:t>
      </w:r>
    </w:p>
    <w:p w14:paraId="58D38D78" w14:textId="4B31C6EC" w:rsidR="00D97B58" w:rsidRPr="001741EE" w:rsidRDefault="00D97B58">
      <w:pPr>
        <w:pStyle w:val="Normlnweb"/>
        <w:tabs>
          <w:tab w:val="left" w:pos="900"/>
        </w:tabs>
        <w:spacing w:before="240" w:beforeAutospacing="0" w:after="240" w:afterAutospacing="0"/>
        <w:jc w:val="center"/>
        <w:rPr>
          <w:sz w:val="22"/>
          <w:szCs w:val="22"/>
        </w:rPr>
      </w:pPr>
      <w:r w:rsidRPr="001741EE">
        <w:rPr>
          <w:sz w:val="22"/>
          <w:szCs w:val="22"/>
        </w:rPr>
        <w:t>že jsem v období od 25.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2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.1948 do 17.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11.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1989 nebyl/nebyla:</w:t>
      </w:r>
    </w:p>
    <w:p w14:paraId="2D2C5B71" w14:textId="1EA17862" w:rsidR="00D97B58" w:rsidRPr="001741EE" w:rsidRDefault="00D97B58" w:rsidP="004A51F0">
      <w:pPr>
        <w:pStyle w:val="Normlnweb"/>
        <w:numPr>
          <w:ilvl w:val="0"/>
          <w:numId w:val="18"/>
        </w:numPr>
        <w:spacing w:before="0" w:beforeAutospacing="0" w:after="60" w:afterAutospacing="0"/>
        <w:ind w:left="284" w:hanging="284"/>
        <w:jc w:val="both"/>
        <w:rPr>
          <w:sz w:val="22"/>
          <w:szCs w:val="22"/>
        </w:rPr>
      </w:pPr>
      <w:r w:rsidRPr="001741EE">
        <w:rPr>
          <w:sz w:val="22"/>
          <w:szCs w:val="22"/>
        </w:rPr>
        <w:t>tajemníkem orgánu Komunistické strany Československa nebo Komunistické strany Slovenska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od</w:t>
      </w:r>
      <w:r w:rsidR="00E45140">
        <w:rPr>
          <w:sz w:val="22"/>
          <w:szCs w:val="22"/>
        </w:rPr>
        <w:t> </w:t>
      </w:r>
      <w:r w:rsidRPr="001741EE">
        <w:rPr>
          <w:sz w:val="22"/>
          <w:szCs w:val="22"/>
        </w:rPr>
        <w:t>stupně okresního nebo jemu na roveň postaveného výboru výše, členem předsednictva těchto výborů,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členem ústředního výboru Komunistické strany Československa nebo ústředního výboru Komunistické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strany Slovenska, členem Byra pro řízení stranické práce v českých zemích nebo členem Výboru pro</w:t>
      </w:r>
      <w:r w:rsidR="00E45140">
        <w:rPr>
          <w:sz w:val="22"/>
          <w:szCs w:val="22"/>
        </w:rPr>
        <w:t xml:space="preserve"> </w:t>
      </w:r>
      <w:r w:rsidRPr="001741EE">
        <w:rPr>
          <w:sz w:val="22"/>
          <w:szCs w:val="22"/>
        </w:rPr>
        <w:t>řízení stranické práce v českých zemích (s výjimkou období od 1. 1. 1968 do</w:t>
      </w:r>
      <w:r w:rsidR="00E45140">
        <w:rPr>
          <w:sz w:val="22"/>
          <w:szCs w:val="22"/>
        </w:rPr>
        <w:t> </w:t>
      </w:r>
      <w:r w:rsidRPr="001741EE">
        <w:rPr>
          <w:sz w:val="22"/>
          <w:szCs w:val="22"/>
        </w:rPr>
        <w:t>1.</w:t>
      </w:r>
      <w:r w:rsidR="00E45140">
        <w:rPr>
          <w:sz w:val="22"/>
          <w:szCs w:val="22"/>
        </w:rPr>
        <w:t> </w:t>
      </w:r>
      <w:r w:rsidRPr="001741EE">
        <w:rPr>
          <w:sz w:val="22"/>
          <w:szCs w:val="22"/>
        </w:rPr>
        <w:t>5. 1969),</w:t>
      </w:r>
    </w:p>
    <w:p w14:paraId="78C504C3" w14:textId="1D10A435" w:rsidR="00D97B58" w:rsidRPr="00E45140" w:rsidRDefault="00D97B58" w:rsidP="004A51F0">
      <w:pPr>
        <w:pStyle w:val="Normlnweb"/>
        <w:numPr>
          <w:ilvl w:val="0"/>
          <w:numId w:val="18"/>
        </w:numPr>
        <w:spacing w:before="0" w:beforeAutospacing="0" w:after="60" w:afterAutospacing="0"/>
        <w:ind w:left="284" w:hanging="284"/>
        <w:jc w:val="both"/>
        <w:rPr>
          <w:sz w:val="22"/>
          <w:szCs w:val="22"/>
        </w:rPr>
      </w:pPr>
      <w:r w:rsidRPr="00E45140">
        <w:rPr>
          <w:sz w:val="22"/>
          <w:szCs w:val="22"/>
        </w:rPr>
        <w:t>pracovníkem aparátu orgánů uvedených v předchozím bodu na úseku politického řízení Sboru národní bezpečnosti,</w:t>
      </w:r>
    </w:p>
    <w:p w14:paraId="39549D28" w14:textId="52D098AF" w:rsidR="00D97B58" w:rsidRPr="001741EE" w:rsidRDefault="00D97B58" w:rsidP="004A51F0">
      <w:pPr>
        <w:pStyle w:val="Normlnweb"/>
        <w:numPr>
          <w:ilvl w:val="0"/>
          <w:numId w:val="18"/>
        </w:numPr>
        <w:spacing w:before="0" w:beforeAutospacing="0" w:after="60" w:afterAutospacing="0"/>
        <w:ind w:left="284" w:hanging="284"/>
        <w:jc w:val="both"/>
        <w:rPr>
          <w:sz w:val="22"/>
          <w:szCs w:val="22"/>
        </w:rPr>
      </w:pPr>
      <w:r w:rsidRPr="001741EE">
        <w:rPr>
          <w:sz w:val="22"/>
          <w:szCs w:val="22"/>
        </w:rPr>
        <w:t>příslušníkem Lidových milicí,</w:t>
      </w:r>
    </w:p>
    <w:p w14:paraId="5CF9B88F" w14:textId="3036B734" w:rsidR="00D97B58" w:rsidRPr="00E45140" w:rsidRDefault="00D97B58" w:rsidP="004A51F0">
      <w:pPr>
        <w:pStyle w:val="Normlnweb"/>
        <w:numPr>
          <w:ilvl w:val="0"/>
          <w:numId w:val="18"/>
        </w:numPr>
        <w:tabs>
          <w:tab w:val="left" w:pos="540"/>
          <w:tab w:val="left" w:pos="900"/>
        </w:tabs>
        <w:spacing w:before="0" w:beforeAutospacing="0" w:after="60" w:afterAutospacing="0"/>
        <w:ind w:left="284" w:hanging="284"/>
        <w:jc w:val="both"/>
        <w:rPr>
          <w:sz w:val="22"/>
          <w:szCs w:val="22"/>
        </w:rPr>
      </w:pPr>
      <w:r w:rsidRPr="00E45140">
        <w:rPr>
          <w:sz w:val="22"/>
          <w:szCs w:val="22"/>
        </w:rPr>
        <w:t>členem akčního výboru Národní fronty po 25. 2. 1948, prověrkových komisí po 25. 2. 1948 nebo prověrkových a normalizačních komisí po 21. 8. 1968,</w:t>
      </w:r>
    </w:p>
    <w:p w14:paraId="3514B765" w14:textId="3E655B67" w:rsidR="00D97B58" w:rsidRPr="00E45140" w:rsidRDefault="00D97B58" w:rsidP="00E45140">
      <w:pPr>
        <w:pStyle w:val="Normlnweb"/>
        <w:numPr>
          <w:ilvl w:val="0"/>
          <w:numId w:val="18"/>
        </w:numPr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E45140">
        <w:rPr>
          <w:sz w:val="22"/>
          <w:szCs w:val="22"/>
        </w:rPr>
        <w:t xml:space="preserve">studentem na Vysoké škole Felixe </w:t>
      </w:r>
      <w:proofErr w:type="spellStart"/>
      <w:r w:rsidRPr="00E45140">
        <w:rPr>
          <w:sz w:val="22"/>
          <w:szCs w:val="22"/>
        </w:rPr>
        <w:t>Edmundoviče</w:t>
      </w:r>
      <w:proofErr w:type="spellEnd"/>
      <w:r w:rsidRPr="00E45140">
        <w:rPr>
          <w:sz w:val="22"/>
          <w:szCs w:val="22"/>
        </w:rPr>
        <w:t xml:space="preserve"> Dzeržinského při Radě ministrů Svazu</w:t>
      </w:r>
      <w:r w:rsidR="00E45140">
        <w:rPr>
          <w:sz w:val="22"/>
          <w:szCs w:val="22"/>
        </w:rPr>
        <w:t xml:space="preserve"> </w:t>
      </w:r>
      <w:r w:rsidRPr="00E45140">
        <w:rPr>
          <w:sz w:val="22"/>
          <w:szCs w:val="22"/>
        </w:rPr>
        <w:t>sovětských</w:t>
      </w:r>
      <w:r w:rsidR="00E45140">
        <w:rPr>
          <w:sz w:val="22"/>
          <w:szCs w:val="22"/>
        </w:rPr>
        <w:t xml:space="preserve"> </w:t>
      </w:r>
      <w:r w:rsidRPr="00E45140">
        <w:rPr>
          <w:sz w:val="22"/>
          <w:szCs w:val="22"/>
        </w:rPr>
        <w:t>socialistických republik pro příslušníky Státní bezpečnosti</w:t>
      </w:r>
      <w:r w:rsidR="00E45140">
        <w:rPr>
          <w:sz w:val="22"/>
          <w:szCs w:val="22"/>
        </w:rPr>
        <w:t>,</w:t>
      </w:r>
      <w:r w:rsidRPr="00E45140">
        <w:rPr>
          <w:sz w:val="22"/>
          <w:szCs w:val="22"/>
        </w:rPr>
        <w:t xml:space="preserve"> Vysoké škole ministerstva vnitra Svazu</w:t>
      </w:r>
      <w:r w:rsidR="00E45140">
        <w:rPr>
          <w:sz w:val="22"/>
          <w:szCs w:val="22"/>
        </w:rPr>
        <w:t xml:space="preserve"> </w:t>
      </w:r>
      <w:r w:rsidRPr="00E45140">
        <w:rPr>
          <w:sz w:val="22"/>
          <w:szCs w:val="22"/>
        </w:rPr>
        <w:t>sovětských socialistických republik pro příslušníky Veřejné bezpečnosti, Vyšší politické škole</w:t>
      </w:r>
      <w:r w:rsidR="00E45140">
        <w:rPr>
          <w:sz w:val="22"/>
          <w:szCs w:val="22"/>
        </w:rPr>
        <w:t xml:space="preserve"> </w:t>
      </w:r>
      <w:r w:rsidRPr="00E45140">
        <w:rPr>
          <w:sz w:val="22"/>
          <w:szCs w:val="22"/>
        </w:rPr>
        <w:t>ministerstva vnitra Svazu sovětských socialistických republik nebo vědeckým aspirantem anebo účastníkem kursů delších než 3 měsíce na těchto školách.</w:t>
      </w:r>
    </w:p>
    <w:p w14:paraId="76CC7F52" w14:textId="77777777" w:rsidR="00D97B58" w:rsidRPr="001741EE" w:rsidRDefault="00D97B58">
      <w:pPr>
        <w:pStyle w:val="Normlnweb"/>
        <w:tabs>
          <w:tab w:val="left" w:pos="900"/>
        </w:tabs>
        <w:spacing w:before="240" w:beforeAutospacing="0" w:after="240" w:afterAutospacing="0"/>
        <w:jc w:val="both"/>
        <w:rPr>
          <w:sz w:val="22"/>
          <w:szCs w:val="22"/>
        </w:rPr>
      </w:pPr>
      <w:r w:rsidRPr="001741EE">
        <w:rPr>
          <w:sz w:val="22"/>
          <w:szCs w:val="22"/>
        </w:rPr>
        <w:t>Prohlašuji, že uvedené údaje jsou pravdivé a jsem si vědom/vědoma právních následků nepravdivosti tohoto prohlášení.</w:t>
      </w:r>
    </w:p>
    <w:p w14:paraId="1E3D60A1" w14:textId="77777777" w:rsidR="00D97B58" w:rsidRPr="00DD0933" w:rsidRDefault="00D97B58">
      <w:pPr>
        <w:pStyle w:val="Normlnweb"/>
        <w:tabs>
          <w:tab w:val="left" w:pos="900"/>
        </w:tabs>
        <w:spacing w:before="0" w:beforeAutospacing="0" w:after="0" w:afterAutospacing="0"/>
        <w:jc w:val="both"/>
        <w:rPr>
          <w:sz w:val="22"/>
          <w:szCs w:val="22"/>
        </w:rPr>
      </w:pPr>
    </w:p>
    <w:p w14:paraId="68C53354" w14:textId="0D44D3CC" w:rsidR="001D5321" w:rsidRDefault="00D97B58">
      <w:pPr>
        <w:pStyle w:val="Normlnweb"/>
        <w:tabs>
          <w:tab w:val="left" w:pos="900"/>
        </w:tabs>
        <w:spacing w:before="0" w:beforeAutospacing="0" w:after="0" w:afterAutospacing="0"/>
        <w:jc w:val="both"/>
        <w:rPr>
          <w:sz w:val="22"/>
          <w:szCs w:val="22"/>
        </w:rPr>
      </w:pPr>
      <w:r w:rsidRPr="00DD0933">
        <w:rPr>
          <w:sz w:val="22"/>
          <w:szCs w:val="22"/>
        </w:rPr>
        <w:t>V Praze dne ……</w:t>
      </w:r>
      <w:proofErr w:type="gramStart"/>
      <w:r w:rsidRPr="00DD0933">
        <w:rPr>
          <w:sz w:val="22"/>
          <w:szCs w:val="22"/>
        </w:rPr>
        <w:t>…</w:t>
      </w:r>
      <w:r w:rsidR="00A77635">
        <w:rPr>
          <w:sz w:val="22"/>
          <w:szCs w:val="22"/>
        </w:rPr>
        <w:t>….</w:t>
      </w:r>
      <w:proofErr w:type="gramEnd"/>
      <w:r w:rsidR="00A77635">
        <w:rPr>
          <w:sz w:val="22"/>
          <w:szCs w:val="22"/>
        </w:rPr>
        <w:t>.</w:t>
      </w:r>
      <w:r w:rsidRPr="00DD0933">
        <w:rPr>
          <w:sz w:val="22"/>
          <w:szCs w:val="22"/>
        </w:rPr>
        <w:t>……</w:t>
      </w:r>
      <w:r w:rsidR="00A77635">
        <w:rPr>
          <w:sz w:val="22"/>
          <w:szCs w:val="22"/>
        </w:rPr>
        <w:t>.</w:t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</w:p>
    <w:p w14:paraId="33B0D36F" w14:textId="091E0DE4" w:rsidR="00D97B58" w:rsidRPr="00DD0933" w:rsidRDefault="001D5321">
      <w:pPr>
        <w:pStyle w:val="Normlnweb"/>
        <w:tabs>
          <w:tab w:val="left" w:pos="900"/>
        </w:tabs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F6BE8" w:rsidRPr="00DD0933">
        <w:rPr>
          <w:sz w:val="22"/>
          <w:szCs w:val="22"/>
        </w:rPr>
        <w:t>………………………………………</w:t>
      </w:r>
    </w:p>
    <w:p w14:paraId="21AC2616" w14:textId="77777777" w:rsidR="00D97B58" w:rsidRPr="00DD0933" w:rsidRDefault="00D97B58">
      <w:pPr>
        <w:pStyle w:val="Normlnweb"/>
        <w:tabs>
          <w:tab w:val="left" w:pos="900"/>
        </w:tabs>
        <w:spacing w:before="0" w:beforeAutospacing="0" w:after="0" w:afterAutospacing="0"/>
        <w:jc w:val="both"/>
        <w:rPr>
          <w:sz w:val="22"/>
          <w:szCs w:val="22"/>
        </w:rPr>
      </w:pP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</w:r>
      <w:r w:rsidRPr="00DD0933">
        <w:rPr>
          <w:sz w:val="22"/>
          <w:szCs w:val="22"/>
        </w:rPr>
        <w:tab/>
        <w:t>podpis</w:t>
      </w:r>
    </w:p>
    <w:p w14:paraId="643DEEE2" w14:textId="743FBCCC" w:rsidR="00D97B58" w:rsidRPr="004E38C2" w:rsidRDefault="00AB077A" w:rsidP="008A3DD8">
      <w:pPr>
        <w:pStyle w:val="Normlnweb"/>
        <w:tabs>
          <w:tab w:val="left" w:pos="900"/>
        </w:tabs>
        <w:spacing w:before="240" w:beforeAutospacing="0" w:after="240" w:afterAutospacing="0"/>
        <w:rPr>
          <w:sz w:val="22"/>
          <w:szCs w:val="22"/>
        </w:rPr>
      </w:pPr>
      <w:r w:rsidRPr="004E38C2">
        <w:rPr>
          <w:sz w:val="22"/>
          <w:szCs w:val="22"/>
        </w:rPr>
        <w:t>Informace o zpracování Vašich osobních údajů naleznete na</w:t>
      </w:r>
      <w:r w:rsidR="00247C74">
        <w:rPr>
          <w:sz w:val="22"/>
          <w:szCs w:val="22"/>
        </w:rPr>
        <w:t xml:space="preserve"> následujícím odkazu:</w:t>
      </w:r>
      <w:r w:rsidRPr="004E38C2">
        <w:rPr>
          <w:sz w:val="22"/>
          <w:szCs w:val="22"/>
        </w:rPr>
        <w:t xml:space="preserve"> </w:t>
      </w:r>
      <w:hyperlink r:id="rId7" w:history="1">
        <w:r w:rsidR="00DD0933" w:rsidRPr="004E38C2">
          <w:rPr>
            <w:rStyle w:val="Hypertextovodkaz"/>
            <w:sz w:val="22"/>
            <w:szCs w:val="22"/>
          </w:rPr>
          <w:t>https://www.praha8.cz/Informace-o-zpracovani-osobnich-udaju.html</w:t>
        </w:r>
      </w:hyperlink>
    </w:p>
    <w:p w14:paraId="486CBFBB" w14:textId="77777777" w:rsidR="00247C74" w:rsidRPr="004E38C2" w:rsidRDefault="00247C74" w:rsidP="00B16651">
      <w:pPr>
        <w:pStyle w:val="Normlnweb"/>
        <w:tabs>
          <w:tab w:val="left" w:pos="360"/>
          <w:tab w:val="left" w:pos="900"/>
        </w:tabs>
        <w:spacing w:before="240" w:beforeAutospacing="0" w:after="240" w:afterAutospacing="0"/>
        <w:jc w:val="both"/>
        <w:rPr>
          <w:sz w:val="22"/>
          <w:szCs w:val="22"/>
          <w:u w:val="single"/>
        </w:rPr>
      </w:pPr>
      <w:r w:rsidRPr="004E38C2">
        <w:rPr>
          <w:sz w:val="22"/>
          <w:szCs w:val="22"/>
          <w:u w:val="single"/>
        </w:rPr>
        <w:t>Poznámka:</w:t>
      </w:r>
    </w:p>
    <w:p w14:paraId="6E40F353" w14:textId="13BE7EF0" w:rsidR="00D97B58" w:rsidRPr="004E38C2" w:rsidRDefault="00D97B58" w:rsidP="00B16651">
      <w:pPr>
        <w:pStyle w:val="Normlnweb"/>
        <w:tabs>
          <w:tab w:val="left" w:pos="360"/>
          <w:tab w:val="left" w:pos="900"/>
        </w:tabs>
        <w:spacing w:before="240" w:beforeAutospacing="0" w:after="240" w:afterAutospacing="0"/>
        <w:jc w:val="both"/>
        <w:rPr>
          <w:sz w:val="22"/>
          <w:szCs w:val="22"/>
        </w:rPr>
      </w:pPr>
      <w:r w:rsidRPr="004E38C2">
        <w:rPr>
          <w:sz w:val="22"/>
          <w:szCs w:val="22"/>
        </w:rPr>
        <w:t xml:space="preserve">Toto prohlášení nevyplňují osoby narozené po 1. </w:t>
      </w:r>
      <w:r w:rsidR="004A51F0">
        <w:rPr>
          <w:sz w:val="22"/>
          <w:szCs w:val="22"/>
        </w:rPr>
        <w:t>12.</w:t>
      </w:r>
      <w:r w:rsidR="004A51F0" w:rsidRPr="004E38C2">
        <w:rPr>
          <w:sz w:val="22"/>
          <w:szCs w:val="22"/>
        </w:rPr>
        <w:t xml:space="preserve"> </w:t>
      </w:r>
      <w:r w:rsidRPr="004E38C2">
        <w:rPr>
          <w:sz w:val="22"/>
          <w:szCs w:val="22"/>
        </w:rPr>
        <w:t>1971</w:t>
      </w:r>
      <w:r w:rsidR="004A51F0">
        <w:rPr>
          <w:sz w:val="22"/>
          <w:szCs w:val="22"/>
        </w:rPr>
        <w:t>.</w:t>
      </w:r>
      <w:r w:rsidRPr="004E38C2">
        <w:rPr>
          <w:sz w:val="22"/>
          <w:szCs w:val="22"/>
        </w:rPr>
        <w:tab/>
      </w:r>
      <w:r w:rsidRPr="004E38C2">
        <w:rPr>
          <w:sz w:val="22"/>
          <w:szCs w:val="22"/>
        </w:rPr>
        <w:tab/>
      </w:r>
    </w:p>
    <w:sectPr w:rsidR="00D97B58" w:rsidRPr="004E3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5B819" w14:textId="77777777" w:rsidR="00631C46" w:rsidRDefault="00631C46" w:rsidP="00DD0933">
      <w:r>
        <w:separator/>
      </w:r>
    </w:p>
  </w:endnote>
  <w:endnote w:type="continuationSeparator" w:id="0">
    <w:p w14:paraId="7940BE2F" w14:textId="77777777" w:rsidR="00631C46" w:rsidRDefault="00631C46" w:rsidP="00DD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20D28" w14:textId="77777777" w:rsidR="00631C46" w:rsidRDefault="00631C46" w:rsidP="00DD0933">
      <w:r>
        <w:separator/>
      </w:r>
    </w:p>
  </w:footnote>
  <w:footnote w:type="continuationSeparator" w:id="0">
    <w:p w14:paraId="66691C9B" w14:textId="77777777" w:rsidR="00631C46" w:rsidRDefault="00631C46" w:rsidP="00DD0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7B7C"/>
    <w:multiLevelType w:val="hybridMultilevel"/>
    <w:tmpl w:val="4FEED8C4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06A2A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175295"/>
    <w:multiLevelType w:val="hybridMultilevel"/>
    <w:tmpl w:val="A55C36DA"/>
    <w:lvl w:ilvl="0" w:tplc="F4C4B89A">
      <w:start w:val="1"/>
      <w:numFmt w:val="lowerLetter"/>
      <w:lvlText w:val="%1)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E874E76"/>
    <w:multiLevelType w:val="hybridMultilevel"/>
    <w:tmpl w:val="4EFA66B2"/>
    <w:lvl w:ilvl="0" w:tplc="07967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28251C6">
      <w:start w:val="194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3F98"/>
    <w:multiLevelType w:val="hybridMultilevel"/>
    <w:tmpl w:val="4EC085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12549C"/>
    <w:multiLevelType w:val="hybridMultilevel"/>
    <w:tmpl w:val="C2E682BE"/>
    <w:lvl w:ilvl="0" w:tplc="7C52F32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F214BDD"/>
    <w:multiLevelType w:val="hybridMultilevel"/>
    <w:tmpl w:val="404E7388"/>
    <w:lvl w:ilvl="0" w:tplc="AFB09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ACA9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20FD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4A2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1C2C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1292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42D0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2029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1C51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DD189C"/>
    <w:multiLevelType w:val="hybridMultilevel"/>
    <w:tmpl w:val="BDA2A3E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062DE1"/>
    <w:multiLevelType w:val="hybridMultilevel"/>
    <w:tmpl w:val="A1F0F108"/>
    <w:lvl w:ilvl="0" w:tplc="55C0F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9EA6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3C9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60A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3E4B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B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E0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DC0E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98C0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249A5"/>
    <w:multiLevelType w:val="hybridMultilevel"/>
    <w:tmpl w:val="92CE5D48"/>
    <w:lvl w:ilvl="0" w:tplc="CEB6A78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C1830"/>
    <w:multiLevelType w:val="hybridMultilevel"/>
    <w:tmpl w:val="C8945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4321EE"/>
    <w:multiLevelType w:val="hybridMultilevel"/>
    <w:tmpl w:val="2D4412DE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143A08"/>
    <w:multiLevelType w:val="hybridMultilevel"/>
    <w:tmpl w:val="F66AC34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AAF9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5E7F6B"/>
    <w:multiLevelType w:val="hybridMultilevel"/>
    <w:tmpl w:val="07803BC6"/>
    <w:lvl w:ilvl="0" w:tplc="7398F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5C4F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005B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7EC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E414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C800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309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421A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2621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577911"/>
    <w:multiLevelType w:val="hybridMultilevel"/>
    <w:tmpl w:val="9522D9C8"/>
    <w:lvl w:ilvl="0" w:tplc="837007E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603F0D16"/>
    <w:multiLevelType w:val="hybridMultilevel"/>
    <w:tmpl w:val="71EA9310"/>
    <w:lvl w:ilvl="0" w:tplc="535A0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6AED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2B4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F4E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F2F0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449D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E8A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ACA3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087D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9802E4"/>
    <w:multiLevelType w:val="hybridMultilevel"/>
    <w:tmpl w:val="3072CED8"/>
    <w:lvl w:ilvl="0" w:tplc="F2C03E3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DEAF2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B60B3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8C8047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4B50A6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F82D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DAA652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CD260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3C069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666F38"/>
    <w:multiLevelType w:val="hybridMultilevel"/>
    <w:tmpl w:val="F33CED14"/>
    <w:lvl w:ilvl="0" w:tplc="C3D2E96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7524297E"/>
    <w:multiLevelType w:val="hybridMultilevel"/>
    <w:tmpl w:val="251AA1F8"/>
    <w:lvl w:ilvl="0" w:tplc="AF3C16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BABC3472">
      <w:start w:val="3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5380ED34">
      <w:start w:val="1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753243CA"/>
    <w:multiLevelType w:val="hybridMultilevel"/>
    <w:tmpl w:val="C3C86C2E"/>
    <w:lvl w:ilvl="0" w:tplc="D456741C">
      <w:start w:val="194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  <w:lvlOverride w:ilvl="0">
      <w:startOverride w:val="2"/>
    </w:lvlOverride>
  </w:num>
  <w:num w:numId="3">
    <w:abstractNumId w:val="5"/>
  </w:num>
  <w:num w:numId="4">
    <w:abstractNumId w:val="14"/>
    <w:lvlOverride w:ilvl="0">
      <w:startOverride w:val="2"/>
    </w:lvlOverride>
  </w:num>
  <w:num w:numId="5">
    <w:abstractNumId w:val="15"/>
  </w:num>
  <w:num w:numId="6">
    <w:abstractNumId w:val="10"/>
  </w:num>
  <w:num w:numId="7">
    <w:abstractNumId w:val="0"/>
  </w:num>
  <w:num w:numId="8">
    <w:abstractNumId w:val="16"/>
  </w:num>
  <w:num w:numId="9">
    <w:abstractNumId w:val="13"/>
  </w:num>
  <w:num w:numId="10">
    <w:abstractNumId w:val="8"/>
  </w:num>
  <w:num w:numId="11">
    <w:abstractNumId w:val="17"/>
  </w:num>
  <w:num w:numId="12">
    <w:abstractNumId w:val="1"/>
  </w:num>
  <w:num w:numId="13">
    <w:abstractNumId w:val="9"/>
  </w:num>
  <w:num w:numId="14">
    <w:abstractNumId w:val="6"/>
  </w:num>
  <w:num w:numId="15">
    <w:abstractNumId w:val="11"/>
  </w:num>
  <w:num w:numId="16">
    <w:abstractNumId w:val="4"/>
  </w:num>
  <w:num w:numId="17">
    <w:abstractNumId w:val="3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ERZE" w:val="1"/>
  </w:docVars>
  <w:rsids>
    <w:rsidRoot w:val="00D97B58"/>
    <w:rsid w:val="000705E1"/>
    <w:rsid w:val="00156B9B"/>
    <w:rsid w:val="001741EE"/>
    <w:rsid w:val="001D5321"/>
    <w:rsid w:val="00247C74"/>
    <w:rsid w:val="002B75AB"/>
    <w:rsid w:val="004A51F0"/>
    <w:rsid w:val="004E38C2"/>
    <w:rsid w:val="005458DC"/>
    <w:rsid w:val="005F24B3"/>
    <w:rsid w:val="00631C46"/>
    <w:rsid w:val="00667AB5"/>
    <w:rsid w:val="007F6BE8"/>
    <w:rsid w:val="00831457"/>
    <w:rsid w:val="008A3DD8"/>
    <w:rsid w:val="008E27BD"/>
    <w:rsid w:val="00A13D9B"/>
    <w:rsid w:val="00A67A22"/>
    <w:rsid w:val="00A77635"/>
    <w:rsid w:val="00AA0B23"/>
    <w:rsid w:val="00AB077A"/>
    <w:rsid w:val="00B16651"/>
    <w:rsid w:val="00D97B58"/>
    <w:rsid w:val="00DD0933"/>
    <w:rsid w:val="00E45140"/>
    <w:rsid w:val="00E7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B8C64"/>
  <w15:chartTrackingRefBased/>
  <w15:docId w15:val="{C1D82909-6A9D-4B6F-BD03-D01CB521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paragraph" w:styleId="Zkladntextodsazen">
    <w:name w:val="Body Text Indent"/>
    <w:basedOn w:val="Normln"/>
    <w:pPr>
      <w:tabs>
        <w:tab w:val="left" w:pos="360"/>
      </w:tabs>
      <w:spacing w:before="100" w:beforeAutospacing="1" w:after="100" w:afterAutospacing="1"/>
      <w:ind w:left="705" w:hanging="705"/>
    </w:pPr>
  </w:style>
  <w:style w:type="paragraph" w:styleId="Nzev">
    <w:name w:val="Title"/>
    <w:basedOn w:val="Normln"/>
    <w:qFormat/>
    <w:pPr>
      <w:widowControl w:val="0"/>
      <w:jc w:val="center"/>
    </w:pPr>
    <w:rPr>
      <w:spacing w:val="60"/>
      <w:sz w:val="40"/>
    </w:rPr>
  </w:style>
  <w:style w:type="paragraph" w:customStyle="1" w:styleId="Rozvrendokumentu">
    <w:name w:val="Rozvržení dokumentu"/>
    <w:basedOn w:val="Normln"/>
    <w:semiHidden/>
    <w:rsid w:val="00A13D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evize">
    <w:name w:val="Revision"/>
    <w:hidden/>
    <w:uiPriority w:val="99"/>
    <w:semiHidden/>
    <w:rsid w:val="00AB077A"/>
    <w:rPr>
      <w:sz w:val="24"/>
      <w:szCs w:val="24"/>
    </w:rPr>
  </w:style>
  <w:style w:type="paragraph" w:styleId="Zhlav">
    <w:name w:val="header"/>
    <w:basedOn w:val="Normln"/>
    <w:link w:val="ZhlavChar"/>
    <w:rsid w:val="00DD093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D0933"/>
    <w:rPr>
      <w:sz w:val="24"/>
      <w:szCs w:val="24"/>
    </w:rPr>
  </w:style>
  <w:style w:type="paragraph" w:styleId="Zpat">
    <w:name w:val="footer"/>
    <w:basedOn w:val="Normln"/>
    <w:link w:val="ZpatChar"/>
    <w:rsid w:val="00DD093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D0933"/>
    <w:rPr>
      <w:sz w:val="24"/>
      <w:szCs w:val="24"/>
    </w:rPr>
  </w:style>
  <w:style w:type="character" w:styleId="Hypertextovodkaz">
    <w:name w:val="Hyperlink"/>
    <w:basedOn w:val="Standardnpsmoodstavce"/>
    <w:rsid w:val="00DD093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D0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aha8.cz/Informace-o-zpracovani-osobnich-udaju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352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NAŘÍZENÍ TAJEMNÍKA</vt:lpstr>
    </vt:vector>
  </TitlesOfParts>
  <Company>ÚMČ Praha 8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NAŘÍZENÍ TAJEMNÍKA</dc:title>
  <dc:subject/>
  <dc:creator>Ladislav Koutník</dc:creator>
  <cp:keywords/>
  <cp:lastModifiedBy>Košková Štěpánka (P8)</cp:lastModifiedBy>
  <cp:revision>4</cp:revision>
  <cp:lastPrinted>2022-03-31T08:58:00Z</cp:lastPrinted>
  <dcterms:created xsi:type="dcterms:W3CDTF">2022-03-31T08:54:00Z</dcterms:created>
  <dcterms:modified xsi:type="dcterms:W3CDTF">2022-03-31T09:03:00Z</dcterms:modified>
</cp:coreProperties>
</file>