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435" w:rsidRPr="00A66435" w:rsidRDefault="00DD2D52" w:rsidP="00DD2D52">
      <w:pPr>
        <w:pStyle w:val="Bezmezer"/>
        <w:ind w:left="4536"/>
        <w:jc w:val="both"/>
      </w:pPr>
      <w:r>
        <w:t xml:space="preserve">Příloha </w:t>
      </w:r>
      <w:r w:rsidR="00A66435" w:rsidRPr="00A66435">
        <w:t>usnesení č. </w:t>
      </w:r>
      <w:proofErr w:type="spellStart"/>
      <w:r w:rsidR="00A66435" w:rsidRPr="00A66435">
        <w:t>Usn</w:t>
      </w:r>
      <w:proofErr w:type="spellEnd"/>
      <w:r w:rsidR="00A66435" w:rsidRPr="00A66435">
        <w:t xml:space="preserve"> RMC</w:t>
      </w:r>
      <w:r w:rsidR="00DA35E7">
        <w:t xml:space="preserve"> 0224/2015</w:t>
      </w:r>
      <w:r w:rsidR="00A66435" w:rsidRPr="00A66435">
        <w:t xml:space="preserve"> </w:t>
      </w:r>
    </w:p>
    <w:p w:rsidR="00A66435" w:rsidRPr="00A66435" w:rsidRDefault="00A66435" w:rsidP="00DA35E7">
      <w:pPr>
        <w:pStyle w:val="Bezmezer"/>
        <w:ind w:left="4536"/>
        <w:jc w:val="both"/>
      </w:pPr>
      <w:r w:rsidRPr="00A66435">
        <w:t>Rady Městské části Praha 8</w:t>
      </w:r>
    </w:p>
    <w:p w:rsidR="00DA35E7" w:rsidRDefault="00A66435" w:rsidP="00DA35E7">
      <w:pPr>
        <w:pStyle w:val="Bezmezer"/>
        <w:ind w:left="4536"/>
        <w:jc w:val="both"/>
      </w:pPr>
      <w:r w:rsidRPr="00A66435">
        <w:t xml:space="preserve">ze dne </w:t>
      </w:r>
      <w:r w:rsidR="00DA35E7">
        <w:t>22. dubna 2015</w:t>
      </w:r>
    </w:p>
    <w:p w:rsidR="00A66435" w:rsidRPr="00A66435" w:rsidRDefault="00DA35E7" w:rsidP="00DA35E7">
      <w:pPr>
        <w:pStyle w:val="Bezmezer"/>
        <w:pBdr>
          <w:top w:val="single" w:sz="4" w:space="1" w:color="auto"/>
        </w:pBdr>
        <w:ind w:left="4536" w:right="1275"/>
        <w:jc w:val="both"/>
      </w:pPr>
      <w:r>
        <w:t xml:space="preserve"> </w:t>
      </w:r>
    </w:p>
    <w:p w:rsidR="00092FA2" w:rsidRPr="00A66435" w:rsidRDefault="00092FA2" w:rsidP="00DA35E7">
      <w:pPr>
        <w:ind w:left="4536"/>
        <w:jc w:val="right"/>
      </w:pPr>
    </w:p>
    <w:p w:rsidR="0066524C" w:rsidRPr="00A66435" w:rsidRDefault="0066524C" w:rsidP="008705B1">
      <w:pPr>
        <w:jc w:val="center"/>
        <w:rPr>
          <w:b/>
          <w:sz w:val="28"/>
          <w:szCs w:val="28"/>
        </w:rPr>
      </w:pPr>
      <w:r w:rsidRPr="00A66435">
        <w:rPr>
          <w:b/>
          <w:sz w:val="28"/>
          <w:szCs w:val="28"/>
        </w:rPr>
        <w:t>P</w:t>
      </w:r>
      <w:r w:rsidR="00C5298D" w:rsidRPr="00A66435">
        <w:rPr>
          <w:b/>
          <w:sz w:val="28"/>
          <w:szCs w:val="28"/>
        </w:rPr>
        <w:t xml:space="preserve">ravidla </w:t>
      </w:r>
      <w:r w:rsidR="003121F7" w:rsidRPr="00A66435">
        <w:rPr>
          <w:b/>
          <w:sz w:val="28"/>
          <w:szCs w:val="28"/>
        </w:rPr>
        <w:t>dotačního</w:t>
      </w:r>
      <w:r w:rsidR="00C5298D" w:rsidRPr="00A66435">
        <w:rPr>
          <w:b/>
          <w:sz w:val="28"/>
          <w:szCs w:val="28"/>
        </w:rPr>
        <w:t xml:space="preserve"> řízení</w:t>
      </w:r>
      <w:r w:rsidRPr="00A66435">
        <w:rPr>
          <w:b/>
          <w:sz w:val="28"/>
          <w:szCs w:val="28"/>
        </w:rPr>
        <w:t xml:space="preserve"> Městské části Praha 8</w:t>
      </w:r>
    </w:p>
    <w:p w:rsidR="0066524C" w:rsidRPr="00A66435" w:rsidRDefault="0066524C" w:rsidP="008705B1">
      <w:pPr>
        <w:jc w:val="center"/>
        <w:rPr>
          <w:b/>
          <w:sz w:val="28"/>
          <w:szCs w:val="28"/>
        </w:rPr>
      </w:pPr>
      <w:r w:rsidRPr="00A66435">
        <w:rPr>
          <w:b/>
          <w:sz w:val="28"/>
          <w:szCs w:val="28"/>
        </w:rPr>
        <w:t>v </w:t>
      </w:r>
      <w:r w:rsidR="00C5298D" w:rsidRPr="00A66435">
        <w:rPr>
          <w:b/>
          <w:sz w:val="28"/>
          <w:szCs w:val="28"/>
        </w:rPr>
        <w:t xml:space="preserve">oblasti </w:t>
      </w:r>
      <w:r w:rsidRPr="00A66435">
        <w:rPr>
          <w:b/>
          <w:sz w:val="28"/>
          <w:szCs w:val="28"/>
        </w:rPr>
        <w:t>sociální</w:t>
      </w:r>
      <w:r w:rsidR="00C5298D" w:rsidRPr="00A66435">
        <w:rPr>
          <w:b/>
          <w:sz w:val="28"/>
          <w:szCs w:val="28"/>
        </w:rPr>
        <w:t>ch služeb</w:t>
      </w:r>
      <w:r w:rsidRPr="00A66435">
        <w:rPr>
          <w:b/>
          <w:sz w:val="28"/>
          <w:szCs w:val="28"/>
        </w:rPr>
        <w:t xml:space="preserve"> na rok 2015</w:t>
      </w:r>
    </w:p>
    <w:p w:rsidR="00220862" w:rsidRPr="00A66435" w:rsidRDefault="00220862" w:rsidP="008705B1">
      <w:pPr>
        <w:jc w:val="center"/>
        <w:rPr>
          <w:b/>
          <w:sz w:val="16"/>
          <w:szCs w:val="16"/>
        </w:rPr>
      </w:pPr>
    </w:p>
    <w:p w:rsidR="00220862" w:rsidRPr="00A66435" w:rsidRDefault="00220862" w:rsidP="008705B1">
      <w:pPr>
        <w:jc w:val="center"/>
        <w:rPr>
          <w:b/>
          <w:sz w:val="28"/>
          <w:szCs w:val="28"/>
        </w:rPr>
      </w:pPr>
      <w:r w:rsidRPr="00A66435">
        <w:rPr>
          <w:b/>
          <w:sz w:val="28"/>
          <w:szCs w:val="28"/>
        </w:rPr>
        <w:t>Podpora registrovaných sociálních služeb</w:t>
      </w:r>
    </w:p>
    <w:p w:rsidR="0008792E" w:rsidRPr="00A66435" w:rsidRDefault="0008792E" w:rsidP="008705B1">
      <w:pPr>
        <w:jc w:val="center"/>
        <w:rPr>
          <w:b/>
          <w:sz w:val="20"/>
          <w:szCs w:val="20"/>
        </w:rPr>
      </w:pPr>
    </w:p>
    <w:p w:rsidR="00AB3319" w:rsidRPr="00A66435" w:rsidRDefault="00DD4970" w:rsidP="008705B1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Základní informace</w:t>
      </w:r>
    </w:p>
    <w:p w:rsidR="0008792E" w:rsidRPr="00A66435" w:rsidRDefault="0008792E" w:rsidP="008705B1">
      <w:pPr>
        <w:pStyle w:val="Bezmezer"/>
        <w:jc w:val="both"/>
        <w:rPr>
          <w:b/>
          <w:sz w:val="16"/>
          <w:szCs w:val="16"/>
        </w:rPr>
      </w:pPr>
    </w:p>
    <w:p w:rsidR="00AB3319" w:rsidRPr="00A66435" w:rsidRDefault="0066524C" w:rsidP="008705B1">
      <w:pPr>
        <w:jc w:val="both"/>
      </w:pPr>
      <w:r w:rsidRPr="00A66435">
        <w:t xml:space="preserve">Městská část Praha 8 podporuje poskytovatele </w:t>
      </w:r>
      <w:r w:rsidR="009700AF" w:rsidRPr="00A66435">
        <w:t xml:space="preserve">sociálních služeb </w:t>
      </w:r>
      <w:r w:rsidRPr="00A66435">
        <w:t xml:space="preserve">působící na území </w:t>
      </w:r>
      <w:r w:rsidR="00A66435" w:rsidRPr="00A66435">
        <w:t>M</w:t>
      </w:r>
      <w:r w:rsidR="00F37C8A" w:rsidRPr="00A66435">
        <w:t>ěstské části</w:t>
      </w:r>
      <w:r w:rsidR="009700AF" w:rsidRPr="00A66435">
        <w:t xml:space="preserve"> Praha 8 </w:t>
      </w:r>
      <w:r w:rsidR="002348CC" w:rsidRPr="00A66435">
        <w:t xml:space="preserve">formou dotace. </w:t>
      </w:r>
      <w:r w:rsidR="003121F7" w:rsidRPr="00A66435">
        <w:t>Dotační</w:t>
      </w:r>
      <w:r w:rsidR="00AB3319" w:rsidRPr="00A66435">
        <w:t xml:space="preserve"> řízení probíhá v souladu se zákonem č. 250/ 2000 Sb., o rozpočtových pravidlech územních rozpočtů, ve znění pozdějších předpisů, zákonem č.131/ 2000 Sb., o hlavním městě Praze, ve znění pozdějších předpisů</w:t>
      </w:r>
      <w:r w:rsidR="009700AF" w:rsidRPr="00A66435">
        <w:t xml:space="preserve"> a zákonem č. 108/2006 Sb., o sociálních službách, ve znění pozdějších předpisů.</w:t>
      </w:r>
      <w:r w:rsidR="00AB3319" w:rsidRPr="00A66435">
        <w:t xml:space="preserve"> Návrh </w:t>
      </w:r>
      <w:r w:rsidR="003121F7" w:rsidRPr="00A66435">
        <w:t>dotačního</w:t>
      </w:r>
      <w:r w:rsidR="00AB3319" w:rsidRPr="00A66435">
        <w:t xml:space="preserve"> řízení je schv</w:t>
      </w:r>
      <w:r w:rsidRPr="00A66435">
        <w:t>álen</w:t>
      </w:r>
      <w:r w:rsidR="00AB3319" w:rsidRPr="00A66435">
        <w:t xml:space="preserve"> usnesením </w:t>
      </w:r>
      <w:r w:rsidRPr="00A66435">
        <w:t>č.</w:t>
      </w:r>
      <w:r w:rsidR="00DA35E7">
        <w:t xml:space="preserve"> </w:t>
      </w:r>
      <w:proofErr w:type="spellStart"/>
      <w:r w:rsidR="00DA35E7">
        <w:t>Usn</w:t>
      </w:r>
      <w:proofErr w:type="spellEnd"/>
      <w:r w:rsidR="00DA35E7">
        <w:t xml:space="preserve"> RMC 0224/2015</w:t>
      </w:r>
      <w:r w:rsidRPr="00A66435">
        <w:t xml:space="preserve"> </w:t>
      </w:r>
      <w:r w:rsidR="00AB3319" w:rsidRPr="00A66435">
        <w:t>Rady Městské části Praha 8</w:t>
      </w:r>
      <w:r w:rsidRPr="00A66435">
        <w:t xml:space="preserve"> ze dne </w:t>
      </w:r>
      <w:r w:rsidR="00DA35E7">
        <w:t>22. dubna 2015. Mě</w:t>
      </w:r>
      <w:r w:rsidR="007C31CB" w:rsidRPr="00A66435">
        <w:t>stská část</w:t>
      </w:r>
      <w:r w:rsidR="00AB3319" w:rsidRPr="00A66435">
        <w:t xml:space="preserve"> Praha 8 si vyhrazuje právo změnit </w:t>
      </w:r>
      <w:r w:rsidR="006114FD" w:rsidRPr="00A66435">
        <w:t>pravidla</w:t>
      </w:r>
      <w:r w:rsidR="00AB3319" w:rsidRPr="00A66435">
        <w:t xml:space="preserve"> </w:t>
      </w:r>
      <w:r w:rsidR="003121F7" w:rsidRPr="00A66435">
        <w:t>dotačního</w:t>
      </w:r>
      <w:r w:rsidR="00AB3319" w:rsidRPr="00A66435">
        <w:t xml:space="preserve"> řízení či </w:t>
      </w:r>
      <w:r w:rsidR="003121F7" w:rsidRPr="00A66435">
        <w:t>dotační</w:t>
      </w:r>
      <w:r w:rsidR="00AB3319" w:rsidRPr="00A66435">
        <w:t xml:space="preserve"> řízení zrušit. </w:t>
      </w:r>
    </w:p>
    <w:p w:rsidR="00DF48B8" w:rsidRPr="00A66435" w:rsidRDefault="00DF48B8" w:rsidP="008705B1">
      <w:pPr>
        <w:jc w:val="both"/>
        <w:rPr>
          <w:sz w:val="16"/>
          <w:szCs w:val="16"/>
        </w:rPr>
      </w:pPr>
    </w:p>
    <w:p w:rsidR="00DF48B8" w:rsidRPr="00A66435" w:rsidRDefault="00DF48B8" w:rsidP="008705B1">
      <w:pPr>
        <w:jc w:val="both"/>
      </w:pPr>
      <w:r w:rsidRPr="00A66435">
        <w:t xml:space="preserve">V roce 2015 je </w:t>
      </w:r>
      <w:r w:rsidR="002348CC" w:rsidRPr="00A66435">
        <w:t>v</w:t>
      </w:r>
      <w:r w:rsidRPr="00A66435">
        <w:t xml:space="preserve"> rozpočtu Městské části Praha 8 </w:t>
      </w:r>
      <w:r w:rsidR="00E847C4" w:rsidRPr="00A66435">
        <w:t xml:space="preserve">z </w:t>
      </w:r>
      <w:proofErr w:type="spellStart"/>
      <w:r w:rsidR="00E847C4" w:rsidRPr="00A66435">
        <w:rPr>
          <w:lang w:val="en-US"/>
        </w:rPr>
        <w:t>obdrženého</w:t>
      </w:r>
      <w:proofErr w:type="spellEnd"/>
      <w:r w:rsidR="00E847C4" w:rsidRPr="00A66435">
        <w:rPr>
          <w:lang w:val="en-US"/>
        </w:rPr>
        <w:t xml:space="preserve"> </w:t>
      </w:r>
      <w:proofErr w:type="spellStart"/>
      <w:r w:rsidR="00E847C4" w:rsidRPr="00A66435">
        <w:rPr>
          <w:lang w:val="en-US"/>
        </w:rPr>
        <w:t>odvodu</w:t>
      </w:r>
      <w:proofErr w:type="spellEnd"/>
      <w:r w:rsidR="00E847C4" w:rsidRPr="00A66435">
        <w:rPr>
          <w:lang w:val="en-US"/>
        </w:rPr>
        <w:t xml:space="preserve"> z </w:t>
      </w:r>
      <w:proofErr w:type="spellStart"/>
      <w:r w:rsidR="00E847C4" w:rsidRPr="00A66435">
        <w:rPr>
          <w:lang w:val="en-US"/>
        </w:rPr>
        <w:t>výherních</w:t>
      </w:r>
      <w:proofErr w:type="spellEnd"/>
      <w:r w:rsidR="00E847C4" w:rsidRPr="00A66435">
        <w:rPr>
          <w:lang w:val="en-US"/>
        </w:rPr>
        <w:t xml:space="preserve"> </w:t>
      </w:r>
      <w:proofErr w:type="spellStart"/>
      <w:r w:rsidR="00E847C4" w:rsidRPr="00A66435">
        <w:rPr>
          <w:lang w:val="en-US"/>
        </w:rPr>
        <w:t>hracích</w:t>
      </w:r>
      <w:proofErr w:type="spellEnd"/>
      <w:r w:rsidR="00E847C4" w:rsidRPr="00A66435">
        <w:rPr>
          <w:lang w:val="en-US"/>
        </w:rPr>
        <w:t xml:space="preserve"> </w:t>
      </w:r>
      <w:proofErr w:type="spellStart"/>
      <w:r w:rsidR="00E847C4" w:rsidRPr="00A66435">
        <w:rPr>
          <w:lang w:val="en-US"/>
        </w:rPr>
        <w:t>přístrojů</w:t>
      </w:r>
      <w:proofErr w:type="spellEnd"/>
      <w:r w:rsidR="00E847C4" w:rsidRPr="00A66435">
        <w:rPr>
          <w:lang w:val="en-US"/>
        </w:rPr>
        <w:t xml:space="preserve"> </w:t>
      </w:r>
      <w:proofErr w:type="spellStart"/>
      <w:r w:rsidR="00E847C4" w:rsidRPr="00A66435">
        <w:rPr>
          <w:lang w:val="en-US"/>
        </w:rPr>
        <w:t>za</w:t>
      </w:r>
      <w:proofErr w:type="spellEnd"/>
      <w:r w:rsidR="00E847C4" w:rsidRPr="00A66435">
        <w:rPr>
          <w:lang w:val="en-US"/>
        </w:rPr>
        <w:t xml:space="preserve"> </w:t>
      </w:r>
      <w:proofErr w:type="spellStart"/>
      <w:r w:rsidR="00E847C4" w:rsidRPr="00A66435">
        <w:rPr>
          <w:lang w:val="en-US"/>
        </w:rPr>
        <w:t>období</w:t>
      </w:r>
      <w:proofErr w:type="spellEnd"/>
      <w:r w:rsidR="00E847C4" w:rsidRPr="00A66435">
        <w:rPr>
          <w:lang w:val="en-US"/>
        </w:rPr>
        <w:t xml:space="preserve"> </w:t>
      </w:r>
      <w:r w:rsidR="002348CC" w:rsidRPr="00A66435">
        <w:rPr>
          <w:lang w:val="en-US"/>
        </w:rPr>
        <w:t>II.</w:t>
      </w:r>
      <w:r w:rsidR="00EB7E31" w:rsidRPr="00A66435">
        <w:rPr>
          <w:lang w:val="en-US"/>
        </w:rPr>
        <w:t xml:space="preserve"> </w:t>
      </w:r>
      <w:proofErr w:type="spellStart"/>
      <w:r w:rsidR="00EB7E31" w:rsidRPr="00A66435">
        <w:rPr>
          <w:lang w:val="en-US"/>
        </w:rPr>
        <w:t>čtvrtletí</w:t>
      </w:r>
      <w:proofErr w:type="spellEnd"/>
      <w:r w:rsidR="00EB7E31" w:rsidRPr="00A66435">
        <w:rPr>
          <w:lang w:val="en-US"/>
        </w:rPr>
        <w:t xml:space="preserve"> </w:t>
      </w:r>
      <w:proofErr w:type="spellStart"/>
      <w:r w:rsidR="00EB7E31" w:rsidRPr="00A66435">
        <w:rPr>
          <w:lang w:val="en-US"/>
        </w:rPr>
        <w:t>roku</w:t>
      </w:r>
      <w:proofErr w:type="spellEnd"/>
      <w:r w:rsidR="00EB7E31" w:rsidRPr="00A66435">
        <w:rPr>
          <w:lang w:val="en-US"/>
        </w:rPr>
        <w:t xml:space="preserve"> 2014</w:t>
      </w:r>
      <w:r w:rsidR="00E847C4" w:rsidRPr="00A66435">
        <w:rPr>
          <w:lang w:val="en-US"/>
        </w:rPr>
        <w:t xml:space="preserve"> </w:t>
      </w:r>
      <w:r w:rsidRPr="00A66435">
        <w:t>na tento dotační titul vyč</w:t>
      </w:r>
      <w:r w:rsidR="002348CC" w:rsidRPr="00A66435">
        <w:t>leněna částka ve výši 2</w:t>
      </w:r>
      <w:r w:rsidR="00DA35E7">
        <w:t> </w:t>
      </w:r>
      <w:r w:rsidR="002348CC" w:rsidRPr="00A66435">
        <w:t>000</w:t>
      </w:r>
      <w:r w:rsidR="00DA35E7">
        <w:t> </w:t>
      </w:r>
      <w:r w:rsidR="0031648A">
        <w:t>tisíce</w:t>
      </w:r>
      <w:r w:rsidR="00366A7E">
        <w:t xml:space="preserve"> Kč</w:t>
      </w:r>
      <w:r w:rsidR="00A25872">
        <w:t xml:space="preserve"> (</w:t>
      </w:r>
      <w:r w:rsidR="00366A7E">
        <w:t>d</w:t>
      </w:r>
      <w:r w:rsidR="00A25872">
        <w:t xml:space="preserve">va </w:t>
      </w:r>
      <w:r w:rsidR="00366A7E">
        <w:t>miliony</w:t>
      </w:r>
      <w:r w:rsidR="00A25872">
        <w:t xml:space="preserve"> korun českých).</w:t>
      </w:r>
      <w:r w:rsidR="00E847C4" w:rsidRPr="00A66435">
        <w:t xml:space="preserve"> </w:t>
      </w:r>
    </w:p>
    <w:p w:rsidR="0008792E" w:rsidRPr="00A66435" w:rsidRDefault="0008792E" w:rsidP="008705B1">
      <w:pPr>
        <w:jc w:val="both"/>
        <w:rPr>
          <w:sz w:val="16"/>
          <w:szCs w:val="16"/>
        </w:rPr>
      </w:pPr>
    </w:p>
    <w:p w:rsidR="0008792E" w:rsidRPr="00A66435" w:rsidRDefault="0008792E" w:rsidP="008705B1">
      <w:pPr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Článek I.</w:t>
      </w:r>
    </w:p>
    <w:p w:rsidR="007C31CB" w:rsidRPr="00A66435" w:rsidRDefault="009700AF" w:rsidP="008705B1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Vyrovnávací platba</w:t>
      </w:r>
    </w:p>
    <w:p w:rsidR="00C5298D" w:rsidRPr="00A66435" w:rsidRDefault="00C5298D" w:rsidP="008705B1">
      <w:pPr>
        <w:pStyle w:val="Bezmezer"/>
        <w:jc w:val="both"/>
        <w:rPr>
          <w:b/>
          <w:sz w:val="16"/>
          <w:szCs w:val="16"/>
        </w:rPr>
      </w:pPr>
    </w:p>
    <w:p w:rsidR="00AE15E3" w:rsidRPr="00A66435" w:rsidRDefault="009700AF" w:rsidP="008705B1">
      <w:pPr>
        <w:pStyle w:val="Bezmezer"/>
        <w:jc w:val="both"/>
      </w:pPr>
      <w:r w:rsidRPr="00A66435">
        <w:t>Městská část Praha 8 poskytuje finanční prostředky na základě ustanovení čl. 4 Rozhodnutí Komise EU ze dne 20. prosince 2011 o použití čl. 106 odst. 2 Smlouvy o fungování Evropské unie na státní podporu ve formě vyrovnávací platby za závazek veřejné služby udělené určitým podnikům pověřeným poskytováním služeb obecného hospodářského zájmu (2012/21/EU).</w:t>
      </w:r>
    </w:p>
    <w:p w:rsidR="0008792E" w:rsidRPr="00A66435" w:rsidRDefault="0008792E" w:rsidP="008705B1">
      <w:pPr>
        <w:jc w:val="both"/>
        <w:rPr>
          <w:sz w:val="16"/>
          <w:szCs w:val="16"/>
        </w:rPr>
      </w:pPr>
    </w:p>
    <w:p w:rsidR="0008792E" w:rsidRPr="00A66435" w:rsidRDefault="0008792E" w:rsidP="008705B1">
      <w:pPr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Článek II.</w:t>
      </w:r>
    </w:p>
    <w:p w:rsidR="003F3CC6" w:rsidRPr="00A66435" w:rsidRDefault="00DD4970" w:rsidP="008705B1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Vymezení pojmů</w:t>
      </w:r>
    </w:p>
    <w:p w:rsidR="0008792E" w:rsidRPr="00A66435" w:rsidRDefault="0008792E" w:rsidP="008705B1">
      <w:pPr>
        <w:pStyle w:val="Bezmezer"/>
        <w:jc w:val="both"/>
        <w:rPr>
          <w:b/>
          <w:sz w:val="16"/>
          <w:szCs w:val="16"/>
        </w:rPr>
      </w:pPr>
    </w:p>
    <w:p w:rsidR="00A86A83" w:rsidRPr="00A66435" w:rsidRDefault="002F4C7C" w:rsidP="008705B1">
      <w:pPr>
        <w:pStyle w:val="Odstavecseseznamem"/>
        <w:numPr>
          <w:ilvl w:val="0"/>
          <w:numId w:val="34"/>
        </w:numPr>
        <w:ind w:left="567" w:hanging="567"/>
        <w:jc w:val="both"/>
      </w:pPr>
      <w:r w:rsidRPr="00A66435">
        <w:rPr>
          <w:b/>
        </w:rPr>
        <w:t>Ž</w:t>
      </w:r>
      <w:r w:rsidR="00C5298D" w:rsidRPr="00A66435">
        <w:rPr>
          <w:b/>
        </w:rPr>
        <w:t xml:space="preserve">adatel o </w:t>
      </w:r>
      <w:r w:rsidR="002348CC" w:rsidRPr="00A66435">
        <w:rPr>
          <w:b/>
        </w:rPr>
        <w:t>dotaci</w:t>
      </w:r>
      <w:r w:rsidR="00A86A83" w:rsidRPr="00A66435">
        <w:t xml:space="preserve"> </w:t>
      </w:r>
      <w:r w:rsidR="00A86A83" w:rsidRPr="00A66435">
        <w:rPr>
          <w:b/>
        </w:rPr>
        <w:t>(příjemce)</w:t>
      </w:r>
      <w:r w:rsidR="00A86A83" w:rsidRPr="00A66435">
        <w:tab/>
      </w:r>
      <w:r w:rsidR="00A86A83" w:rsidRPr="00A66435">
        <w:tab/>
      </w:r>
    </w:p>
    <w:p w:rsidR="003F3CC6" w:rsidRPr="00A66435" w:rsidRDefault="003F3CC6" w:rsidP="008705B1">
      <w:pPr>
        <w:ind w:left="567"/>
        <w:jc w:val="both"/>
      </w:pPr>
      <w:r w:rsidRPr="00A66435">
        <w:t>poskytovatel sociálních služe</w:t>
      </w:r>
      <w:r w:rsidR="00C5298D" w:rsidRPr="00A66435">
        <w:t>b, registrovaný podle zákona č.</w:t>
      </w:r>
      <w:r w:rsidR="00A86A83" w:rsidRPr="00A66435">
        <w:t xml:space="preserve"> </w:t>
      </w:r>
      <w:r w:rsidRPr="00A66435">
        <w:t>108/2006 Sb., o sociálních službách, ve znění pozdějších předpisů,</w:t>
      </w:r>
    </w:p>
    <w:p w:rsidR="008705B1" w:rsidRPr="00A66435" w:rsidRDefault="008705B1" w:rsidP="008705B1">
      <w:pPr>
        <w:ind w:left="567"/>
        <w:jc w:val="both"/>
        <w:rPr>
          <w:sz w:val="16"/>
          <w:szCs w:val="16"/>
        </w:rPr>
      </w:pPr>
    </w:p>
    <w:p w:rsidR="00A86A83" w:rsidRPr="00A66435" w:rsidRDefault="002F4C7C" w:rsidP="008705B1">
      <w:pPr>
        <w:pStyle w:val="Odstavecseseznamem"/>
        <w:numPr>
          <w:ilvl w:val="0"/>
          <w:numId w:val="34"/>
        </w:numPr>
        <w:ind w:left="567" w:hanging="567"/>
        <w:jc w:val="both"/>
        <w:rPr>
          <w:b/>
        </w:rPr>
      </w:pPr>
      <w:r w:rsidRPr="00A66435">
        <w:rPr>
          <w:b/>
          <w:bCs/>
        </w:rPr>
        <w:t>P</w:t>
      </w:r>
      <w:r w:rsidR="003F3CC6" w:rsidRPr="00A66435">
        <w:rPr>
          <w:b/>
          <w:bCs/>
        </w:rPr>
        <w:t xml:space="preserve">oskytovatel </w:t>
      </w:r>
      <w:r w:rsidR="002348CC" w:rsidRPr="00A66435">
        <w:rPr>
          <w:b/>
          <w:bCs/>
        </w:rPr>
        <w:t>dotace</w:t>
      </w:r>
      <w:r w:rsidR="003F3CC6" w:rsidRPr="00A66435">
        <w:rPr>
          <w:b/>
        </w:rPr>
        <w:t xml:space="preserve"> </w:t>
      </w:r>
      <w:r w:rsidR="003F3CC6" w:rsidRPr="00A66435">
        <w:rPr>
          <w:b/>
        </w:rPr>
        <w:tab/>
      </w:r>
    </w:p>
    <w:p w:rsidR="003F3CC6" w:rsidRPr="00A66435" w:rsidRDefault="000522D4" w:rsidP="008705B1">
      <w:pPr>
        <w:ind w:firstLine="567"/>
        <w:jc w:val="both"/>
      </w:pPr>
      <w:r w:rsidRPr="00A66435">
        <w:t>M</w:t>
      </w:r>
      <w:r w:rsidR="003F3CC6" w:rsidRPr="00A66435">
        <w:t>ěstská část Praha 8</w:t>
      </w:r>
    </w:p>
    <w:p w:rsidR="008705B1" w:rsidRPr="00A66435" w:rsidRDefault="008705B1" w:rsidP="008705B1">
      <w:pPr>
        <w:ind w:firstLine="567"/>
        <w:jc w:val="both"/>
        <w:rPr>
          <w:sz w:val="16"/>
          <w:szCs w:val="16"/>
        </w:rPr>
      </w:pPr>
    </w:p>
    <w:p w:rsidR="00A86A83" w:rsidRPr="00A66435" w:rsidRDefault="002F4C7C" w:rsidP="008705B1">
      <w:pPr>
        <w:pStyle w:val="Odstavecseseznamem"/>
        <w:numPr>
          <w:ilvl w:val="0"/>
          <w:numId w:val="34"/>
        </w:numPr>
        <w:ind w:left="567" w:hanging="567"/>
        <w:jc w:val="both"/>
      </w:pPr>
      <w:r w:rsidRPr="00A66435">
        <w:rPr>
          <w:b/>
          <w:bCs/>
        </w:rPr>
        <w:t>S</w:t>
      </w:r>
      <w:r w:rsidR="003F3CC6" w:rsidRPr="00A66435">
        <w:rPr>
          <w:b/>
          <w:bCs/>
        </w:rPr>
        <w:t>ociální služba</w:t>
      </w:r>
      <w:r w:rsidR="003F3CC6" w:rsidRPr="00A66435">
        <w:rPr>
          <w:bCs/>
        </w:rPr>
        <w:t xml:space="preserve">  </w:t>
      </w:r>
      <w:r w:rsidR="003F3CC6" w:rsidRPr="00A66435">
        <w:tab/>
      </w:r>
      <w:r w:rsidR="00A86A83" w:rsidRPr="00A66435">
        <w:tab/>
      </w:r>
      <w:r w:rsidR="00A86A83" w:rsidRPr="00A66435">
        <w:tab/>
      </w:r>
    </w:p>
    <w:p w:rsidR="003F3CC6" w:rsidRPr="00A66435" w:rsidRDefault="003F3CC6" w:rsidP="008705B1">
      <w:pPr>
        <w:ind w:left="567"/>
        <w:jc w:val="both"/>
        <w:rPr>
          <w:bCs/>
        </w:rPr>
      </w:pPr>
      <w:r w:rsidRPr="00A66435">
        <w:rPr>
          <w:bCs/>
        </w:rPr>
        <w:t>služba uvedená v zákoně č. 108/2006</w:t>
      </w:r>
      <w:r w:rsidR="00A86A83" w:rsidRPr="00A66435">
        <w:rPr>
          <w:bCs/>
        </w:rPr>
        <w:t xml:space="preserve"> Sb., o sociálních službách, ve </w:t>
      </w:r>
      <w:r w:rsidRPr="00A66435">
        <w:rPr>
          <w:bCs/>
        </w:rPr>
        <w:t>znění pozdějších předpisů</w:t>
      </w:r>
      <w:r w:rsidR="00C5298D" w:rsidRPr="00A66435">
        <w:rPr>
          <w:bCs/>
        </w:rPr>
        <w:t>:</w:t>
      </w:r>
    </w:p>
    <w:p w:rsidR="00C5298D" w:rsidRPr="00A66435" w:rsidRDefault="00C5298D" w:rsidP="008705B1">
      <w:pPr>
        <w:ind w:firstLine="567"/>
        <w:jc w:val="both"/>
      </w:pPr>
      <w:r w:rsidRPr="00A66435">
        <w:t>Sociální poradenství</w:t>
      </w:r>
    </w:p>
    <w:p w:rsidR="00C5298D" w:rsidRPr="00A66435" w:rsidRDefault="00C5298D" w:rsidP="008705B1">
      <w:pPr>
        <w:ind w:firstLine="851"/>
        <w:jc w:val="both"/>
      </w:pPr>
      <w:r w:rsidRPr="00A66435">
        <w:t>§ 37</w:t>
      </w:r>
      <w:r w:rsidRPr="00A66435">
        <w:tab/>
        <w:t>Odborné sociální poradenství</w:t>
      </w:r>
    </w:p>
    <w:p w:rsidR="00C5298D" w:rsidRPr="00A66435" w:rsidRDefault="00C5298D" w:rsidP="008705B1">
      <w:pPr>
        <w:ind w:firstLine="567"/>
        <w:jc w:val="both"/>
      </w:pPr>
      <w:r w:rsidRPr="00A66435">
        <w:t>Služby sociální péče</w:t>
      </w:r>
    </w:p>
    <w:p w:rsidR="00C5298D" w:rsidRPr="00A66435" w:rsidRDefault="00C5298D" w:rsidP="008705B1">
      <w:pPr>
        <w:ind w:firstLine="851"/>
        <w:jc w:val="both"/>
      </w:pPr>
      <w:r w:rsidRPr="00A66435">
        <w:t>§ 39</w:t>
      </w:r>
      <w:r w:rsidRPr="00A66435">
        <w:tab/>
        <w:t>Osobní asistence</w:t>
      </w:r>
    </w:p>
    <w:p w:rsidR="00C5298D" w:rsidRPr="00A66435" w:rsidRDefault="00C5298D" w:rsidP="008705B1">
      <w:pPr>
        <w:ind w:firstLine="851"/>
        <w:jc w:val="both"/>
      </w:pPr>
      <w:r w:rsidRPr="00A66435">
        <w:t>§ 40</w:t>
      </w:r>
      <w:r w:rsidRPr="00A66435">
        <w:tab/>
        <w:t>Pečovatelská služba</w:t>
      </w:r>
    </w:p>
    <w:p w:rsidR="00C5298D" w:rsidRPr="00A66435" w:rsidRDefault="00C5298D" w:rsidP="008705B1">
      <w:pPr>
        <w:ind w:firstLine="851"/>
        <w:jc w:val="both"/>
      </w:pPr>
      <w:r w:rsidRPr="00A66435">
        <w:lastRenderedPageBreak/>
        <w:t>§ 41</w:t>
      </w:r>
      <w:r w:rsidRPr="00A66435">
        <w:tab/>
        <w:t>Tísňová péče</w:t>
      </w:r>
    </w:p>
    <w:p w:rsidR="00C5298D" w:rsidRPr="00A66435" w:rsidRDefault="00C5298D" w:rsidP="008705B1">
      <w:pPr>
        <w:ind w:firstLine="851"/>
        <w:jc w:val="both"/>
      </w:pPr>
      <w:r w:rsidRPr="00A66435">
        <w:t>§ 42</w:t>
      </w:r>
      <w:r w:rsidRPr="00A66435">
        <w:tab/>
        <w:t>Průvodcovské a předčitatelské služby</w:t>
      </w:r>
    </w:p>
    <w:p w:rsidR="00C5298D" w:rsidRPr="00A66435" w:rsidRDefault="00C5298D" w:rsidP="008705B1">
      <w:pPr>
        <w:ind w:firstLine="851"/>
        <w:jc w:val="both"/>
      </w:pPr>
      <w:r w:rsidRPr="00A66435">
        <w:t>§ 43</w:t>
      </w:r>
      <w:r w:rsidRPr="00A66435">
        <w:tab/>
        <w:t>Podpora samostatného bydlení</w:t>
      </w:r>
    </w:p>
    <w:p w:rsidR="00C5298D" w:rsidRPr="00A66435" w:rsidRDefault="00C5298D" w:rsidP="008705B1">
      <w:pPr>
        <w:ind w:firstLine="851"/>
        <w:jc w:val="both"/>
      </w:pPr>
      <w:r w:rsidRPr="00A66435">
        <w:t>§ 44</w:t>
      </w:r>
      <w:r w:rsidRPr="00A66435">
        <w:tab/>
        <w:t>Odlehčovací služby</w:t>
      </w:r>
    </w:p>
    <w:p w:rsidR="00C5298D" w:rsidRPr="00A66435" w:rsidRDefault="00C5298D" w:rsidP="008705B1">
      <w:pPr>
        <w:ind w:firstLine="851"/>
        <w:jc w:val="both"/>
      </w:pPr>
      <w:r w:rsidRPr="00A66435">
        <w:t>§ 45</w:t>
      </w:r>
      <w:r w:rsidRPr="00A66435">
        <w:tab/>
        <w:t>Centra denních služeb</w:t>
      </w:r>
    </w:p>
    <w:p w:rsidR="00C5298D" w:rsidRPr="00A66435" w:rsidRDefault="00C5298D" w:rsidP="008705B1">
      <w:pPr>
        <w:ind w:firstLine="851"/>
        <w:jc w:val="both"/>
      </w:pPr>
      <w:r w:rsidRPr="00A66435">
        <w:t>§ 46</w:t>
      </w:r>
      <w:r w:rsidRPr="00A66435">
        <w:tab/>
        <w:t>Denní stacionáře</w:t>
      </w:r>
    </w:p>
    <w:p w:rsidR="00C5298D" w:rsidRPr="00A66435" w:rsidRDefault="00C5298D" w:rsidP="008705B1">
      <w:pPr>
        <w:ind w:firstLine="851"/>
        <w:jc w:val="both"/>
      </w:pPr>
      <w:r w:rsidRPr="00A66435">
        <w:t>§ 47</w:t>
      </w:r>
      <w:r w:rsidRPr="00A66435">
        <w:tab/>
        <w:t>Týdenní stacionáře</w:t>
      </w:r>
    </w:p>
    <w:p w:rsidR="00C5298D" w:rsidRPr="00A66435" w:rsidRDefault="00C5298D" w:rsidP="008705B1">
      <w:pPr>
        <w:ind w:firstLine="851"/>
        <w:jc w:val="both"/>
      </w:pPr>
      <w:r w:rsidRPr="00A66435">
        <w:t>§ 48</w:t>
      </w:r>
      <w:r w:rsidRPr="00A66435">
        <w:tab/>
        <w:t>Domovy pro osoby se zdravotním postižením</w:t>
      </w:r>
    </w:p>
    <w:p w:rsidR="00C5298D" w:rsidRPr="00A66435" w:rsidRDefault="00C5298D" w:rsidP="008705B1">
      <w:pPr>
        <w:ind w:firstLine="851"/>
        <w:jc w:val="both"/>
      </w:pPr>
      <w:r w:rsidRPr="00A66435">
        <w:t>§ 49</w:t>
      </w:r>
      <w:r w:rsidRPr="00A66435">
        <w:tab/>
        <w:t>Domovy pro seniory</w:t>
      </w:r>
    </w:p>
    <w:p w:rsidR="00C5298D" w:rsidRPr="00A66435" w:rsidRDefault="00C5298D" w:rsidP="008705B1">
      <w:pPr>
        <w:ind w:firstLine="851"/>
        <w:jc w:val="both"/>
      </w:pPr>
      <w:r w:rsidRPr="00A66435">
        <w:t>§ 50</w:t>
      </w:r>
      <w:r w:rsidRPr="00A66435">
        <w:tab/>
        <w:t>Domovy se zvláštním režimem</w:t>
      </w:r>
    </w:p>
    <w:p w:rsidR="00C5298D" w:rsidRPr="00A66435" w:rsidRDefault="00C5298D" w:rsidP="008705B1">
      <w:pPr>
        <w:ind w:firstLine="851"/>
        <w:jc w:val="both"/>
      </w:pPr>
      <w:r w:rsidRPr="00A66435">
        <w:t>§ 51</w:t>
      </w:r>
      <w:r w:rsidRPr="00A66435">
        <w:tab/>
        <w:t>Chráněné bydlení</w:t>
      </w:r>
    </w:p>
    <w:p w:rsidR="00C5298D" w:rsidRPr="00A66435" w:rsidRDefault="00C5298D" w:rsidP="008705B1">
      <w:pPr>
        <w:ind w:firstLine="851"/>
        <w:jc w:val="both"/>
      </w:pPr>
      <w:r w:rsidRPr="00A66435">
        <w:t xml:space="preserve">§ 52  </w:t>
      </w:r>
      <w:r w:rsidR="008705B1" w:rsidRPr="00A66435">
        <w:tab/>
      </w:r>
      <w:r w:rsidRPr="00A66435">
        <w:t>Sociální služby poskytované ve zdravotnických zařízeních ústavní péče</w:t>
      </w:r>
    </w:p>
    <w:p w:rsidR="00C5298D" w:rsidRPr="00A66435" w:rsidRDefault="00C5298D" w:rsidP="008705B1">
      <w:pPr>
        <w:ind w:firstLine="567"/>
        <w:jc w:val="both"/>
      </w:pPr>
      <w:r w:rsidRPr="00A66435">
        <w:t>Služby sociální prevence</w:t>
      </w:r>
    </w:p>
    <w:p w:rsidR="00C5298D" w:rsidRPr="00A66435" w:rsidRDefault="00C5298D" w:rsidP="008705B1">
      <w:pPr>
        <w:ind w:firstLine="851"/>
        <w:jc w:val="both"/>
      </w:pPr>
      <w:r w:rsidRPr="00A66435">
        <w:t>§ 54</w:t>
      </w:r>
      <w:r w:rsidRPr="00A66435">
        <w:tab/>
        <w:t>Raná péče</w:t>
      </w:r>
    </w:p>
    <w:p w:rsidR="00C5298D" w:rsidRPr="00A66435" w:rsidRDefault="00C5298D" w:rsidP="008705B1">
      <w:pPr>
        <w:ind w:firstLine="851"/>
        <w:jc w:val="both"/>
      </w:pPr>
      <w:r w:rsidRPr="00A66435">
        <w:t>§ 55</w:t>
      </w:r>
      <w:r w:rsidRPr="00A66435">
        <w:tab/>
        <w:t>Telefonická krizová pomoc</w:t>
      </w:r>
    </w:p>
    <w:p w:rsidR="00C5298D" w:rsidRPr="00A66435" w:rsidRDefault="00C5298D" w:rsidP="008705B1">
      <w:pPr>
        <w:ind w:firstLine="851"/>
        <w:jc w:val="both"/>
      </w:pPr>
      <w:r w:rsidRPr="00A66435">
        <w:t>§ 56</w:t>
      </w:r>
      <w:r w:rsidRPr="00A66435">
        <w:tab/>
        <w:t>Tlumočnické služby</w:t>
      </w:r>
    </w:p>
    <w:p w:rsidR="00C5298D" w:rsidRPr="00A66435" w:rsidRDefault="00C5298D" w:rsidP="008705B1">
      <w:pPr>
        <w:ind w:firstLine="851"/>
        <w:jc w:val="both"/>
      </w:pPr>
      <w:r w:rsidRPr="00A66435">
        <w:t>§ 57</w:t>
      </w:r>
      <w:r w:rsidRPr="00A66435">
        <w:tab/>
        <w:t>Azylové domy</w:t>
      </w:r>
    </w:p>
    <w:p w:rsidR="00C5298D" w:rsidRPr="00A66435" w:rsidRDefault="00C5298D" w:rsidP="008705B1">
      <w:pPr>
        <w:ind w:firstLine="851"/>
        <w:jc w:val="both"/>
      </w:pPr>
      <w:r w:rsidRPr="00A66435">
        <w:t>§ 58</w:t>
      </w:r>
      <w:r w:rsidRPr="00A66435">
        <w:tab/>
        <w:t>Domy na půl cesty</w:t>
      </w:r>
    </w:p>
    <w:p w:rsidR="00C5298D" w:rsidRPr="00A66435" w:rsidRDefault="00C5298D" w:rsidP="008705B1">
      <w:pPr>
        <w:ind w:firstLine="851"/>
        <w:jc w:val="both"/>
      </w:pPr>
      <w:r w:rsidRPr="00A66435">
        <w:t>§ 59</w:t>
      </w:r>
      <w:r w:rsidRPr="00A66435">
        <w:tab/>
        <w:t>Kontaktní centra</w:t>
      </w:r>
    </w:p>
    <w:p w:rsidR="00C5298D" w:rsidRPr="00A66435" w:rsidRDefault="00C5298D" w:rsidP="008705B1">
      <w:pPr>
        <w:ind w:firstLine="851"/>
        <w:jc w:val="both"/>
      </w:pPr>
      <w:r w:rsidRPr="00A66435">
        <w:t>§ 60</w:t>
      </w:r>
      <w:r w:rsidRPr="00A66435">
        <w:tab/>
        <w:t>Krizová pomoc</w:t>
      </w:r>
    </w:p>
    <w:p w:rsidR="00C5298D" w:rsidRPr="00A66435" w:rsidRDefault="00C5298D" w:rsidP="008705B1">
      <w:pPr>
        <w:ind w:firstLine="851"/>
        <w:jc w:val="both"/>
      </w:pPr>
      <w:r w:rsidRPr="00A66435">
        <w:t>§ 60a</w:t>
      </w:r>
      <w:r w:rsidRPr="00A66435">
        <w:tab/>
        <w:t>Intervenční centra</w:t>
      </w:r>
    </w:p>
    <w:p w:rsidR="00C5298D" w:rsidRPr="00A66435" w:rsidRDefault="00C5298D" w:rsidP="008705B1">
      <w:pPr>
        <w:ind w:firstLine="851"/>
        <w:jc w:val="both"/>
      </w:pPr>
      <w:r w:rsidRPr="00A66435">
        <w:t>§ 61</w:t>
      </w:r>
      <w:r w:rsidRPr="00A66435">
        <w:tab/>
      </w:r>
      <w:proofErr w:type="spellStart"/>
      <w:r w:rsidRPr="00A66435">
        <w:t>Nízkoprahová</w:t>
      </w:r>
      <w:proofErr w:type="spellEnd"/>
      <w:r w:rsidRPr="00A66435">
        <w:t xml:space="preserve"> denní centra</w:t>
      </w:r>
    </w:p>
    <w:p w:rsidR="00C5298D" w:rsidRPr="00A66435" w:rsidRDefault="00C5298D" w:rsidP="008705B1">
      <w:pPr>
        <w:ind w:firstLine="851"/>
        <w:jc w:val="both"/>
      </w:pPr>
      <w:r w:rsidRPr="00A66435">
        <w:t>§ 62</w:t>
      </w:r>
      <w:r w:rsidRPr="00A66435">
        <w:tab/>
      </w:r>
      <w:proofErr w:type="spellStart"/>
      <w:r w:rsidRPr="00A66435">
        <w:t>Nízkoprahová</w:t>
      </w:r>
      <w:proofErr w:type="spellEnd"/>
      <w:r w:rsidRPr="00A66435">
        <w:t xml:space="preserve"> zařízení pro děti a mládež</w:t>
      </w:r>
    </w:p>
    <w:p w:rsidR="00C5298D" w:rsidRPr="00A66435" w:rsidRDefault="00C5298D" w:rsidP="008705B1">
      <w:pPr>
        <w:ind w:firstLine="851"/>
        <w:jc w:val="both"/>
      </w:pPr>
      <w:r w:rsidRPr="00A66435">
        <w:t>§ 63</w:t>
      </w:r>
      <w:r w:rsidRPr="00A66435">
        <w:tab/>
        <w:t>Noclehárny</w:t>
      </w:r>
    </w:p>
    <w:p w:rsidR="00C5298D" w:rsidRPr="00A66435" w:rsidRDefault="00C5298D" w:rsidP="008705B1">
      <w:pPr>
        <w:ind w:firstLine="851"/>
        <w:jc w:val="both"/>
      </w:pPr>
      <w:r w:rsidRPr="00A66435">
        <w:t>§ 64</w:t>
      </w:r>
      <w:r w:rsidRPr="00A66435">
        <w:tab/>
        <w:t>Služby následné péče</w:t>
      </w:r>
    </w:p>
    <w:p w:rsidR="00C5298D" w:rsidRPr="00A66435" w:rsidRDefault="00C5298D" w:rsidP="008705B1">
      <w:pPr>
        <w:ind w:firstLine="851"/>
        <w:jc w:val="both"/>
      </w:pPr>
      <w:r w:rsidRPr="00A66435">
        <w:t>§ 65</w:t>
      </w:r>
      <w:r w:rsidRPr="00A66435">
        <w:tab/>
        <w:t>Sociálně aktivizační služby pro rodiny s dětmi</w:t>
      </w:r>
    </w:p>
    <w:p w:rsidR="00C5298D" w:rsidRPr="00A66435" w:rsidRDefault="00C5298D" w:rsidP="008705B1">
      <w:pPr>
        <w:ind w:firstLine="851"/>
        <w:jc w:val="both"/>
      </w:pPr>
      <w:r w:rsidRPr="00A66435">
        <w:t>§ 66</w:t>
      </w:r>
      <w:r w:rsidRPr="00A66435">
        <w:tab/>
        <w:t>Sociálně   aktivizační   služby  pro  seniory  a osoby se zdravotním postižením</w:t>
      </w:r>
    </w:p>
    <w:p w:rsidR="00C5298D" w:rsidRPr="00A66435" w:rsidRDefault="00C5298D" w:rsidP="008705B1">
      <w:pPr>
        <w:ind w:firstLine="851"/>
        <w:jc w:val="both"/>
      </w:pPr>
      <w:r w:rsidRPr="00A66435">
        <w:t>§ 67</w:t>
      </w:r>
      <w:r w:rsidRPr="00A66435">
        <w:tab/>
        <w:t>Sociálně terapeutické dílny</w:t>
      </w:r>
    </w:p>
    <w:p w:rsidR="00C5298D" w:rsidRPr="00A66435" w:rsidRDefault="00C5298D" w:rsidP="008705B1">
      <w:pPr>
        <w:ind w:firstLine="851"/>
        <w:jc w:val="both"/>
      </w:pPr>
      <w:r w:rsidRPr="00A66435">
        <w:t>§ 68</w:t>
      </w:r>
      <w:r w:rsidRPr="00A66435">
        <w:tab/>
        <w:t>Terapeutické komunity</w:t>
      </w:r>
    </w:p>
    <w:p w:rsidR="00C5298D" w:rsidRPr="00A66435" w:rsidRDefault="00C5298D" w:rsidP="008705B1">
      <w:pPr>
        <w:ind w:firstLine="851"/>
        <w:jc w:val="both"/>
      </w:pPr>
      <w:r w:rsidRPr="00A66435">
        <w:t>§ 69</w:t>
      </w:r>
      <w:r w:rsidRPr="00A66435">
        <w:tab/>
        <w:t>Terénní programy</w:t>
      </w:r>
    </w:p>
    <w:p w:rsidR="00C5298D" w:rsidRPr="00A66435" w:rsidRDefault="00C5298D" w:rsidP="008705B1">
      <w:pPr>
        <w:ind w:firstLine="851"/>
        <w:jc w:val="both"/>
      </w:pPr>
      <w:r w:rsidRPr="00A66435">
        <w:t>§ 70</w:t>
      </w:r>
      <w:r w:rsidRPr="00A66435">
        <w:tab/>
        <w:t>Sociální rehabilitace</w:t>
      </w:r>
    </w:p>
    <w:p w:rsidR="0008792E" w:rsidRPr="00A66435" w:rsidRDefault="0008792E" w:rsidP="008705B1">
      <w:pPr>
        <w:jc w:val="both"/>
        <w:rPr>
          <w:sz w:val="16"/>
          <w:szCs w:val="16"/>
        </w:rPr>
      </w:pPr>
    </w:p>
    <w:p w:rsidR="0008792E" w:rsidRPr="00A66435" w:rsidRDefault="0008792E" w:rsidP="008705B1">
      <w:pPr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Článek III.</w:t>
      </w:r>
    </w:p>
    <w:p w:rsidR="00611ED5" w:rsidRPr="00A66435" w:rsidRDefault="00DD4970" w:rsidP="008705B1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Vymezení žadatelů</w:t>
      </w:r>
    </w:p>
    <w:p w:rsidR="0008792E" w:rsidRPr="00A66435" w:rsidRDefault="0008792E" w:rsidP="008705B1">
      <w:pPr>
        <w:pStyle w:val="Bezmezer"/>
        <w:jc w:val="both"/>
        <w:rPr>
          <w:b/>
          <w:sz w:val="16"/>
          <w:szCs w:val="16"/>
        </w:rPr>
      </w:pPr>
    </w:p>
    <w:p w:rsidR="00611ED5" w:rsidRPr="00A66435" w:rsidRDefault="00BB7934" w:rsidP="008705B1">
      <w:pPr>
        <w:pStyle w:val="Bezmezer"/>
        <w:jc w:val="both"/>
        <w:rPr>
          <w:rStyle w:val="Siln"/>
        </w:rPr>
      </w:pPr>
      <w:r w:rsidRPr="00A66435">
        <w:rPr>
          <w:rStyle w:val="Siln"/>
        </w:rPr>
        <w:t xml:space="preserve">Specifikace </w:t>
      </w:r>
      <w:r w:rsidR="00611ED5" w:rsidRPr="00A66435">
        <w:rPr>
          <w:rStyle w:val="Siln"/>
        </w:rPr>
        <w:t>možných příjemců dotace</w:t>
      </w:r>
    </w:p>
    <w:p w:rsidR="009700AF" w:rsidRPr="00A66435" w:rsidRDefault="009700AF" w:rsidP="008705B1">
      <w:pPr>
        <w:pStyle w:val="Bezmezer"/>
        <w:jc w:val="both"/>
        <w:rPr>
          <w:rStyle w:val="Siln"/>
          <w:sz w:val="16"/>
          <w:szCs w:val="16"/>
        </w:rPr>
      </w:pPr>
    </w:p>
    <w:p w:rsidR="00192A71" w:rsidRPr="00A66435" w:rsidRDefault="00192A71" w:rsidP="008705B1">
      <w:pPr>
        <w:numPr>
          <w:ilvl w:val="0"/>
          <w:numId w:val="5"/>
        </w:numPr>
        <w:ind w:left="284" w:hanging="284"/>
        <w:jc w:val="both"/>
      </w:pPr>
      <w:r w:rsidRPr="00A66435">
        <w:rPr>
          <w:b/>
        </w:rPr>
        <w:t>S</w:t>
      </w:r>
      <w:r w:rsidR="008A5587" w:rsidRPr="00A66435">
        <w:rPr>
          <w:b/>
        </w:rPr>
        <w:t>polky</w:t>
      </w:r>
      <w:r w:rsidRPr="00A66435">
        <w:t xml:space="preserve"> – zapsaný spolek dle zákona</w:t>
      </w:r>
      <w:r w:rsidR="000E4716" w:rsidRPr="00A66435">
        <w:t xml:space="preserve"> č.</w:t>
      </w:r>
      <w:r w:rsidRPr="00A66435">
        <w:t xml:space="preserve"> 89/2012 Sb., občanský zákoník, § 214-302</w:t>
      </w:r>
      <w:r w:rsidR="00B11B8E" w:rsidRPr="00A66435">
        <w:t>, ve znění pozdějších předpisů</w:t>
      </w:r>
      <w:r w:rsidR="00E0334A" w:rsidRPr="00A66435">
        <w:t>,</w:t>
      </w:r>
    </w:p>
    <w:p w:rsidR="00E0334A" w:rsidRPr="00A66435" w:rsidRDefault="00E0334A" w:rsidP="00E0334A">
      <w:pPr>
        <w:ind w:left="284"/>
        <w:jc w:val="both"/>
        <w:rPr>
          <w:sz w:val="16"/>
          <w:szCs w:val="16"/>
        </w:rPr>
      </w:pPr>
    </w:p>
    <w:p w:rsidR="000E140B" w:rsidRPr="00A66435" w:rsidRDefault="000E140B" w:rsidP="008705B1">
      <w:pPr>
        <w:numPr>
          <w:ilvl w:val="0"/>
          <w:numId w:val="5"/>
        </w:numPr>
        <w:ind w:left="284" w:hanging="284"/>
        <w:jc w:val="both"/>
      </w:pPr>
      <w:r w:rsidRPr="00A66435">
        <w:rPr>
          <w:b/>
        </w:rPr>
        <w:t>Nadace</w:t>
      </w:r>
      <w:r w:rsidRPr="00A66435">
        <w:t xml:space="preserve"> – dle zákona </w:t>
      </w:r>
      <w:r w:rsidR="000E4716" w:rsidRPr="00A66435">
        <w:t xml:space="preserve">č. </w:t>
      </w:r>
      <w:r w:rsidRPr="00A66435">
        <w:t>89/2012 Sb., občanský zákoník, § 306-393</w:t>
      </w:r>
      <w:r w:rsidR="00B11B8E" w:rsidRPr="00A66435">
        <w:t>, ve znění pozdějších předpisů</w:t>
      </w:r>
      <w:r w:rsidR="00E0334A" w:rsidRPr="00A66435">
        <w:t>,</w:t>
      </w:r>
    </w:p>
    <w:p w:rsidR="00E0334A" w:rsidRPr="00A66435" w:rsidRDefault="00E0334A" w:rsidP="00E0334A">
      <w:pPr>
        <w:jc w:val="both"/>
        <w:rPr>
          <w:sz w:val="16"/>
          <w:szCs w:val="16"/>
        </w:rPr>
      </w:pPr>
    </w:p>
    <w:p w:rsidR="000E140B" w:rsidRPr="00A66435" w:rsidRDefault="000E140B" w:rsidP="008705B1">
      <w:pPr>
        <w:numPr>
          <w:ilvl w:val="0"/>
          <w:numId w:val="5"/>
        </w:numPr>
        <w:ind w:left="284" w:hanging="284"/>
        <w:jc w:val="both"/>
      </w:pPr>
      <w:r w:rsidRPr="00A66435">
        <w:rPr>
          <w:b/>
        </w:rPr>
        <w:t>Nadační fondy</w:t>
      </w:r>
      <w:r w:rsidRPr="00A66435">
        <w:t xml:space="preserve"> – dle zákona </w:t>
      </w:r>
      <w:r w:rsidR="000E4716" w:rsidRPr="00A66435">
        <w:t xml:space="preserve">č. </w:t>
      </w:r>
      <w:r w:rsidRPr="00A66435">
        <w:t>89/2012 Sb., občanský zákoník, § 394-401</w:t>
      </w:r>
      <w:r w:rsidR="00B11B8E" w:rsidRPr="00A66435">
        <w:t>, ve znění pozdějších předpisů</w:t>
      </w:r>
      <w:r w:rsidR="00E0334A" w:rsidRPr="00A66435">
        <w:t>,</w:t>
      </w:r>
    </w:p>
    <w:p w:rsidR="00E0334A" w:rsidRPr="00A66435" w:rsidRDefault="00E0334A" w:rsidP="00E0334A">
      <w:pPr>
        <w:jc w:val="both"/>
        <w:rPr>
          <w:sz w:val="16"/>
          <w:szCs w:val="16"/>
        </w:rPr>
      </w:pPr>
    </w:p>
    <w:p w:rsidR="008A5587" w:rsidRPr="00A66435" w:rsidRDefault="000E140B" w:rsidP="008705B1">
      <w:pPr>
        <w:numPr>
          <w:ilvl w:val="0"/>
          <w:numId w:val="5"/>
        </w:numPr>
        <w:ind w:left="284" w:hanging="284"/>
        <w:jc w:val="both"/>
      </w:pPr>
      <w:r w:rsidRPr="00A66435">
        <w:rPr>
          <w:b/>
        </w:rPr>
        <w:t>Ú</w:t>
      </w:r>
      <w:r w:rsidR="008A5587" w:rsidRPr="00A66435">
        <w:rPr>
          <w:b/>
        </w:rPr>
        <w:t>stavy</w:t>
      </w:r>
      <w:r w:rsidRPr="00A66435">
        <w:t xml:space="preserve"> – zapsaný ústav dle zákona </w:t>
      </w:r>
      <w:r w:rsidR="000E4716" w:rsidRPr="00A66435">
        <w:t xml:space="preserve">č. </w:t>
      </w:r>
      <w:r w:rsidRPr="00A66435">
        <w:t>89/2012 Sb., občanský zákoník, § 402-418</w:t>
      </w:r>
      <w:r w:rsidR="00B11B8E" w:rsidRPr="00A66435">
        <w:t>, ve znění pozdějších předpisů</w:t>
      </w:r>
      <w:r w:rsidR="00E0334A" w:rsidRPr="00A66435">
        <w:t>,</w:t>
      </w:r>
    </w:p>
    <w:p w:rsidR="00E0334A" w:rsidRPr="00A66435" w:rsidRDefault="00E0334A" w:rsidP="0026338D">
      <w:pPr>
        <w:jc w:val="both"/>
        <w:rPr>
          <w:sz w:val="16"/>
          <w:szCs w:val="16"/>
        </w:rPr>
      </w:pPr>
    </w:p>
    <w:p w:rsidR="000E140B" w:rsidRDefault="000E140B" w:rsidP="008705B1">
      <w:pPr>
        <w:numPr>
          <w:ilvl w:val="0"/>
          <w:numId w:val="5"/>
        </w:numPr>
        <w:ind w:left="284" w:hanging="284"/>
        <w:jc w:val="both"/>
      </w:pPr>
      <w:r w:rsidRPr="00A66435">
        <w:rPr>
          <w:b/>
        </w:rPr>
        <w:t>O</w:t>
      </w:r>
      <w:r w:rsidR="00192A71" w:rsidRPr="00A66435">
        <w:rPr>
          <w:b/>
        </w:rPr>
        <w:t>becně prospěšné společnosti</w:t>
      </w:r>
      <w:r w:rsidRPr="00A66435">
        <w:t xml:space="preserve"> – pro stávající obecně prospěšné společnosti dle zákona</w:t>
      </w:r>
      <w:r w:rsidR="000E4716" w:rsidRPr="00A66435">
        <w:t xml:space="preserve"> č.</w:t>
      </w:r>
      <w:r w:rsidRPr="00A66435">
        <w:t xml:space="preserve"> 248/1995 Sb. o obecně prospěšných společnostech a o změně a doplnění některých zákonů (zrušený ke dni </w:t>
      </w:r>
      <w:proofErr w:type="gramStart"/>
      <w:r w:rsidRPr="00A66435">
        <w:t>1.1.2014</w:t>
      </w:r>
      <w:proofErr w:type="gramEnd"/>
      <w:r w:rsidRPr="00A66435">
        <w:t>)</w:t>
      </w:r>
      <w:r w:rsidR="00E0334A" w:rsidRPr="00A66435">
        <w:t>,</w:t>
      </w:r>
    </w:p>
    <w:p w:rsidR="000E4716" w:rsidRPr="00A66435" w:rsidRDefault="000E4716" w:rsidP="008705B1">
      <w:pPr>
        <w:numPr>
          <w:ilvl w:val="0"/>
          <w:numId w:val="5"/>
        </w:numPr>
        <w:ind w:left="284" w:hanging="284"/>
        <w:jc w:val="both"/>
      </w:pPr>
      <w:r w:rsidRPr="00A66435">
        <w:rPr>
          <w:b/>
        </w:rPr>
        <w:lastRenderedPageBreak/>
        <w:t>Sociální družstvo</w:t>
      </w:r>
      <w:r w:rsidRPr="00A66435">
        <w:t xml:space="preserve"> –</w:t>
      </w:r>
      <w:r w:rsidR="006D4875" w:rsidRPr="00A66435">
        <w:t xml:space="preserve"> </w:t>
      </w:r>
      <w:r w:rsidRPr="00A66435">
        <w:t>dle zákona č. 90/2012 Sb., o obchodních společnostech a družstvech (zákon o obchodních korporacích), § 758-773</w:t>
      </w:r>
      <w:r w:rsidR="00B11B8E" w:rsidRPr="00A66435">
        <w:t>, ve znění pozdějších předpisů</w:t>
      </w:r>
      <w:r w:rsidR="00E0334A" w:rsidRPr="00A66435">
        <w:t>,</w:t>
      </w:r>
    </w:p>
    <w:p w:rsidR="00E0334A" w:rsidRPr="00A66435" w:rsidRDefault="00E0334A" w:rsidP="00E0334A">
      <w:pPr>
        <w:jc w:val="both"/>
        <w:rPr>
          <w:sz w:val="16"/>
          <w:szCs w:val="16"/>
        </w:rPr>
      </w:pPr>
    </w:p>
    <w:p w:rsidR="008A5587" w:rsidRPr="00A66435" w:rsidRDefault="000E4716" w:rsidP="008705B1">
      <w:pPr>
        <w:numPr>
          <w:ilvl w:val="0"/>
          <w:numId w:val="5"/>
        </w:numPr>
        <w:ind w:left="284" w:hanging="284"/>
        <w:jc w:val="both"/>
      </w:pPr>
      <w:r w:rsidRPr="00A66435">
        <w:rPr>
          <w:b/>
        </w:rPr>
        <w:t>E</w:t>
      </w:r>
      <w:r w:rsidR="008A5587" w:rsidRPr="00A66435">
        <w:rPr>
          <w:b/>
        </w:rPr>
        <w:t>vidované právnické osoby</w:t>
      </w:r>
      <w:r w:rsidR="00D704E6" w:rsidRPr="00A66435">
        <w:t xml:space="preserve"> (církevní neziskové organizace)</w:t>
      </w:r>
      <w:r w:rsidRPr="00A66435">
        <w:t xml:space="preserve"> – dle zákona č. 3/2002 Sb., o svobodě náboženského vyznání a postavení církví a náboženských společností (zákon o církvích a náboženských společnostech)</w:t>
      </w:r>
      <w:r w:rsidR="00B11B8E" w:rsidRPr="00A66435">
        <w:t>, ve znění pozdějších předpisů</w:t>
      </w:r>
      <w:r w:rsidR="00E0334A" w:rsidRPr="00A66435">
        <w:t>,</w:t>
      </w:r>
    </w:p>
    <w:p w:rsidR="00E0334A" w:rsidRPr="00A66435" w:rsidRDefault="00E0334A" w:rsidP="00E0334A">
      <w:pPr>
        <w:jc w:val="both"/>
        <w:rPr>
          <w:sz w:val="16"/>
          <w:szCs w:val="16"/>
        </w:rPr>
      </w:pPr>
    </w:p>
    <w:p w:rsidR="00D704E6" w:rsidRPr="00A66435" w:rsidRDefault="00D704E6" w:rsidP="008705B1">
      <w:pPr>
        <w:numPr>
          <w:ilvl w:val="0"/>
          <w:numId w:val="5"/>
        </w:numPr>
        <w:ind w:left="284" w:hanging="284"/>
        <w:jc w:val="both"/>
      </w:pPr>
      <w:r w:rsidRPr="00A66435">
        <w:rPr>
          <w:b/>
        </w:rPr>
        <w:t>Příspěvkové organizace</w:t>
      </w:r>
      <w:r w:rsidRPr="00A66435">
        <w:t xml:space="preserve"> – dle zákona č. 250/2000 Sb., o rozpočtových pravidlech územních rozpočtů</w:t>
      </w:r>
      <w:r w:rsidR="00B11B8E" w:rsidRPr="00A66435">
        <w:t>, ve znění pozdějších předpisů</w:t>
      </w:r>
      <w:r w:rsidR="00E0334A" w:rsidRPr="00A66435">
        <w:t>,</w:t>
      </w:r>
    </w:p>
    <w:p w:rsidR="00E0334A" w:rsidRPr="00A66435" w:rsidRDefault="00E0334A" w:rsidP="00E0334A">
      <w:pPr>
        <w:jc w:val="both"/>
        <w:rPr>
          <w:sz w:val="16"/>
          <w:szCs w:val="16"/>
        </w:rPr>
      </w:pPr>
    </w:p>
    <w:p w:rsidR="001F408E" w:rsidRPr="00A66435" w:rsidRDefault="001F408E" w:rsidP="008705B1">
      <w:pPr>
        <w:numPr>
          <w:ilvl w:val="0"/>
          <w:numId w:val="5"/>
        </w:numPr>
        <w:ind w:left="284" w:hanging="284"/>
        <w:jc w:val="both"/>
      </w:pPr>
      <w:r w:rsidRPr="00A66435">
        <w:rPr>
          <w:b/>
          <w:color w:val="323232"/>
        </w:rPr>
        <w:t>Jin</w:t>
      </w:r>
      <w:r w:rsidR="00625774" w:rsidRPr="00A66435">
        <w:rPr>
          <w:b/>
          <w:color w:val="323232"/>
        </w:rPr>
        <w:t>é</w:t>
      </w:r>
      <w:r w:rsidRPr="00A66435">
        <w:rPr>
          <w:color w:val="323232"/>
        </w:rPr>
        <w:t xml:space="preserve"> právnick</w:t>
      </w:r>
      <w:r w:rsidR="00625774" w:rsidRPr="00A66435">
        <w:rPr>
          <w:color w:val="323232"/>
        </w:rPr>
        <w:t>é</w:t>
      </w:r>
      <w:r w:rsidRPr="00A66435">
        <w:rPr>
          <w:color w:val="323232"/>
        </w:rPr>
        <w:t xml:space="preserve"> nebo fyzick</w:t>
      </w:r>
      <w:r w:rsidR="00625774" w:rsidRPr="00A66435">
        <w:rPr>
          <w:color w:val="323232"/>
        </w:rPr>
        <w:t>é</w:t>
      </w:r>
      <w:r w:rsidRPr="00A66435">
        <w:rPr>
          <w:color w:val="323232"/>
        </w:rPr>
        <w:t xml:space="preserve"> osob</w:t>
      </w:r>
      <w:r w:rsidR="00625774" w:rsidRPr="00A66435">
        <w:rPr>
          <w:color w:val="323232"/>
        </w:rPr>
        <w:t>y, která mají</w:t>
      </w:r>
      <w:r w:rsidRPr="00A66435">
        <w:rPr>
          <w:color w:val="323232"/>
        </w:rPr>
        <w:t xml:space="preserve"> k činnosti </w:t>
      </w:r>
      <w:r w:rsidR="00625774" w:rsidRPr="00A66435">
        <w:rPr>
          <w:color w:val="323232"/>
        </w:rPr>
        <w:t xml:space="preserve">příslušná </w:t>
      </w:r>
      <w:r w:rsidRPr="00A66435">
        <w:rPr>
          <w:color w:val="323232"/>
        </w:rPr>
        <w:t>oprávnění</w:t>
      </w:r>
      <w:r w:rsidR="00E0334A" w:rsidRPr="00A66435">
        <w:rPr>
          <w:color w:val="323232"/>
        </w:rPr>
        <w:t>.</w:t>
      </w:r>
    </w:p>
    <w:p w:rsidR="006544F5" w:rsidRPr="00A66435" w:rsidRDefault="006544F5" w:rsidP="008705B1">
      <w:pPr>
        <w:jc w:val="center"/>
        <w:rPr>
          <w:b/>
          <w:sz w:val="16"/>
          <w:szCs w:val="16"/>
        </w:rPr>
      </w:pPr>
    </w:p>
    <w:p w:rsidR="0008792E" w:rsidRPr="00A66435" w:rsidRDefault="0008792E" w:rsidP="008705B1">
      <w:pPr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Článek IV.</w:t>
      </w:r>
    </w:p>
    <w:p w:rsidR="00B11B8E" w:rsidRPr="00A66435" w:rsidRDefault="00DD4970" w:rsidP="008705B1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Vymezení oblasti</w:t>
      </w:r>
    </w:p>
    <w:p w:rsidR="00625774" w:rsidRPr="00A66435" w:rsidRDefault="00625774" w:rsidP="008705B1">
      <w:pPr>
        <w:jc w:val="both"/>
        <w:rPr>
          <w:sz w:val="16"/>
          <w:szCs w:val="16"/>
        </w:rPr>
      </w:pPr>
    </w:p>
    <w:p w:rsidR="00E81622" w:rsidRPr="00A66435" w:rsidRDefault="002348CC" w:rsidP="008705B1">
      <w:pPr>
        <w:jc w:val="both"/>
      </w:pPr>
      <w:r w:rsidRPr="00A66435">
        <w:t>Dotace</w:t>
      </w:r>
      <w:r w:rsidR="00611ED5" w:rsidRPr="00A66435">
        <w:t xml:space="preserve"> j</w:t>
      </w:r>
      <w:r w:rsidR="006305F7" w:rsidRPr="00A66435">
        <w:t>e</w:t>
      </w:r>
      <w:r w:rsidR="00611ED5" w:rsidRPr="00A66435">
        <w:t xml:space="preserve"> poskytován</w:t>
      </w:r>
      <w:r w:rsidRPr="00A66435">
        <w:t>a</w:t>
      </w:r>
      <w:r w:rsidR="00611ED5" w:rsidRPr="00A66435">
        <w:t xml:space="preserve"> subjektům, které odpovídají za realizaci projektů v oblasti sociálních služeb.</w:t>
      </w:r>
    </w:p>
    <w:p w:rsidR="00DD4970" w:rsidRPr="00A66435" w:rsidRDefault="00DD4970" w:rsidP="008705B1">
      <w:pPr>
        <w:jc w:val="both"/>
        <w:rPr>
          <w:sz w:val="16"/>
          <w:szCs w:val="16"/>
        </w:rPr>
      </w:pPr>
    </w:p>
    <w:p w:rsidR="005C081A" w:rsidRPr="00A66435" w:rsidRDefault="005C081A" w:rsidP="008705B1">
      <w:pPr>
        <w:pStyle w:val="Bezmezer"/>
        <w:jc w:val="both"/>
        <w:rPr>
          <w:rStyle w:val="Siln"/>
        </w:rPr>
      </w:pPr>
      <w:r w:rsidRPr="00A66435">
        <w:rPr>
          <w:rStyle w:val="Siln"/>
        </w:rPr>
        <w:t xml:space="preserve">Subjekty </w:t>
      </w:r>
      <w:r w:rsidR="002054EA" w:rsidRPr="00A66435">
        <w:rPr>
          <w:rStyle w:val="Siln"/>
        </w:rPr>
        <w:t xml:space="preserve">pro sociální oblast </w:t>
      </w:r>
      <w:r w:rsidRPr="00A66435">
        <w:rPr>
          <w:rStyle w:val="Siln"/>
        </w:rPr>
        <w:t>mus</w:t>
      </w:r>
      <w:r w:rsidR="00B85186" w:rsidRPr="00A66435">
        <w:rPr>
          <w:rStyle w:val="Siln"/>
        </w:rPr>
        <w:t>í splňovat následující kritéria</w:t>
      </w:r>
      <w:r w:rsidR="006544F5" w:rsidRPr="00A66435">
        <w:rPr>
          <w:rStyle w:val="Siln"/>
        </w:rPr>
        <w:t>:</w:t>
      </w:r>
    </w:p>
    <w:p w:rsidR="008705B1" w:rsidRPr="00A66435" w:rsidRDefault="008705B1" w:rsidP="008705B1">
      <w:pPr>
        <w:pStyle w:val="Bezmezer"/>
        <w:jc w:val="both"/>
        <w:rPr>
          <w:rStyle w:val="Siln"/>
          <w:sz w:val="16"/>
          <w:szCs w:val="16"/>
        </w:rPr>
      </w:pPr>
    </w:p>
    <w:p w:rsidR="005C081A" w:rsidRPr="00A66435" w:rsidRDefault="005C081A" w:rsidP="008705B1">
      <w:pPr>
        <w:pStyle w:val="Zkladntext2"/>
        <w:numPr>
          <w:ilvl w:val="0"/>
          <w:numId w:val="6"/>
        </w:numPr>
        <w:spacing w:after="0" w:line="240" w:lineRule="auto"/>
        <w:ind w:left="284" w:hanging="284"/>
        <w:jc w:val="both"/>
        <w:rPr>
          <w:bCs/>
        </w:rPr>
      </w:pPr>
      <w:r w:rsidRPr="00A66435">
        <w:rPr>
          <w:bCs/>
        </w:rPr>
        <w:t xml:space="preserve">Služba </w:t>
      </w:r>
      <w:r w:rsidR="001F408E" w:rsidRPr="00A66435">
        <w:rPr>
          <w:bCs/>
        </w:rPr>
        <w:t xml:space="preserve">je registrována dle </w:t>
      </w:r>
      <w:r w:rsidR="001F408E" w:rsidRPr="00A66435">
        <w:rPr>
          <w:color w:val="323232"/>
        </w:rPr>
        <w:t>zákona č. 108/2006 Sb., o sociálních službách, v Registru poskytovatelů sociálních služeb</w:t>
      </w:r>
      <w:r w:rsidR="0066524C" w:rsidRPr="00A66435">
        <w:rPr>
          <w:color w:val="323232"/>
        </w:rPr>
        <w:t>, a to nejpozději v uplynulém kalendářním roce</w:t>
      </w:r>
      <w:r w:rsidR="00E0334A" w:rsidRPr="00A66435">
        <w:rPr>
          <w:color w:val="323232"/>
        </w:rPr>
        <w:t>,</w:t>
      </w:r>
    </w:p>
    <w:p w:rsidR="00E0334A" w:rsidRPr="00A66435" w:rsidRDefault="00E0334A" w:rsidP="00E0334A">
      <w:pPr>
        <w:pStyle w:val="Zkladntext2"/>
        <w:spacing w:after="0" w:line="240" w:lineRule="auto"/>
        <w:ind w:left="284"/>
        <w:jc w:val="both"/>
        <w:rPr>
          <w:bCs/>
          <w:sz w:val="16"/>
          <w:szCs w:val="16"/>
        </w:rPr>
      </w:pPr>
    </w:p>
    <w:p w:rsidR="005C081A" w:rsidRPr="00A66435" w:rsidRDefault="006305F7" w:rsidP="008705B1">
      <w:pPr>
        <w:pStyle w:val="Zkladntext2"/>
        <w:numPr>
          <w:ilvl w:val="0"/>
          <w:numId w:val="6"/>
        </w:numPr>
        <w:spacing w:after="0" w:line="240" w:lineRule="auto"/>
        <w:ind w:left="284" w:hanging="284"/>
        <w:jc w:val="both"/>
      </w:pPr>
      <w:r w:rsidRPr="00A66435">
        <w:t>Služba</w:t>
      </w:r>
      <w:r w:rsidR="005C081A" w:rsidRPr="00A66435">
        <w:t xml:space="preserve"> se provádí jako součást komplexního systému péče v působnosti jedné organizace, případně funguje samostatně s funkční provázaností na dalš</w:t>
      </w:r>
      <w:r w:rsidR="00541182" w:rsidRPr="00A66435">
        <w:t>í odborná zařízení a organizace</w:t>
      </w:r>
      <w:r w:rsidR="00E0334A" w:rsidRPr="00A66435">
        <w:t>,</w:t>
      </w:r>
    </w:p>
    <w:p w:rsidR="00E0334A" w:rsidRPr="00A66435" w:rsidRDefault="00E0334A" w:rsidP="00E0334A">
      <w:pPr>
        <w:pStyle w:val="Zkladntext2"/>
        <w:spacing w:after="0" w:line="240" w:lineRule="auto"/>
        <w:jc w:val="both"/>
        <w:rPr>
          <w:sz w:val="16"/>
          <w:szCs w:val="16"/>
        </w:rPr>
      </w:pPr>
    </w:p>
    <w:p w:rsidR="005C081A" w:rsidRPr="00A66435" w:rsidRDefault="006305F7" w:rsidP="008705B1">
      <w:pPr>
        <w:pStyle w:val="Zkladntext2"/>
        <w:numPr>
          <w:ilvl w:val="0"/>
          <w:numId w:val="6"/>
        </w:numPr>
        <w:spacing w:after="0" w:line="240" w:lineRule="auto"/>
        <w:ind w:left="284" w:hanging="284"/>
        <w:jc w:val="both"/>
      </w:pPr>
      <w:r w:rsidRPr="00A66435">
        <w:t>Služba</w:t>
      </w:r>
      <w:r w:rsidR="005C081A" w:rsidRPr="00A66435">
        <w:t xml:space="preserve"> je řízen</w:t>
      </w:r>
      <w:r w:rsidRPr="00A66435">
        <w:t>a</w:t>
      </w:r>
      <w:r w:rsidR="005C081A" w:rsidRPr="00A66435">
        <w:t xml:space="preserve"> kvalifikovaným</w:t>
      </w:r>
      <w:r w:rsidRPr="00A66435">
        <w:t>i</w:t>
      </w:r>
      <w:r w:rsidR="005C081A" w:rsidRPr="00A66435">
        <w:t xml:space="preserve"> odborným</w:t>
      </w:r>
      <w:r w:rsidRPr="00A66435">
        <w:t>i</w:t>
      </w:r>
      <w:r w:rsidR="005C081A" w:rsidRPr="00A66435">
        <w:t xml:space="preserve"> pracovník</w:t>
      </w:r>
      <w:r w:rsidRPr="00A66435">
        <w:t>y</w:t>
      </w:r>
      <w:r w:rsidR="005C081A" w:rsidRPr="00A66435">
        <w:t xml:space="preserve"> s odpovídajícím vzděláním </w:t>
      </w:r>
      <w:r w:rsidR="00DA4DA2" w:rsidRPr="00A66435">
        <w:t xml:space="preserve">a </w:t>
      </w:r>
      <w:r w:rsidR="00541182" w:rsidRPr="00A66435">
        <w:t>praxí</w:t>
      </w:r>
      <w:r w:rsidR="00E0334A" w:rsidRPr="00A66435">
        <w:t>,</w:t>
      </w:r>
    </w:p>
    <w:p w:rsidR="00E0334A" w:rsidRPr="00A66435" w:rsidRDefault="00E0334A" w:rsidP="00E0334A">
      <w:pPr>
        <w:pStyle w:val="Zkladntext2"/>
        <w:spacing w:after="0" w:line="240" w:lineRule="auto"/>
        <w:jc w:val="both"/>
        <w:rPr>
          <w:sz w:val="16"/>
          <w:szCs w:val="16"/>
        </w:rPr>
      </w:pPr>
    </w:p>
    <w:p w:rsidR="005C081A" w:rsidRPr="00A66435" w:rsidRDefault="009D1A5C" w:rsidP="008705B1">
      <w:pPr>
        <w:pStyle w:val="Zkladntext2"/>
        <w:numPr>
          <w:ilvl w:val="0"/>
          <w:numId w:val="6"/>
        </w:numPr>
        <w:spacing w:after="0" w:line="240" w:lineRule="auto"/>
        <w:ind w:left="284" w:hanging="284"/>
        <w:jc w:val="both"/>
      </w:pPr>
      <w:r w:rsidRPr="00A66435">
        <w:t>Pracovní</w:t>
      </w:r>
      <w:r w:rsidR="005C081A" w:rsidRPr="00A66435">
        <w:t xml:space="preserve"> tým je složen a veden s ohledem na </w:t>
      </w:r>
      <w:r w:rsidRPr="00A66435">
        <w:t>odborné</w:t>
      </w:r>
      <w:r w:rsidR="005C081A" w:rsidRPr="00A66435">
        <w:t xml:space="preserve"> poskytování </w:t>
      </w:r>
      <w:r w:rsidR="000D6F86" w:rsidRPr="00A66435">
        <w:t>dané služby</w:t>
      </w:r>
      <w:r w:rsidR="005C081A" w:rsidRPr="00A66435">
        <w:t xml:space="preserve">, je jasně </w:t>
      </w:r>
      <w:r w:rsidRPr="00A66435">
        <w:t>vymezena</w:t>
      </w:r>
      <w:r w:rsidR="005C081A" w:rsidRPr="00A66435">
        <w:t xml:space="preserve"> jeho </w:t>
      </w:r>
      <w:r w:rsidRPr="00A66435">
        <w:t>činnost a</w:t>
      </w:r>
      <w:r w:rsidR="005C081A" w:rsidRPr="00A66435">
        <w:t xml:space="preserve"> odpovědnost jednotlivých </w:t>
      </w:r>
      <w:r w:rsidR="000D6F86" w:rsidRPr="00A66435">
        <w:t>členů</w:t>
      </w:r>
      <w:r w:rsidR="00E0334A" w:rsidRPr="00A66435">
        <w:t>,</w:t>
      </w:r>
    </w:p>
    <w:p w:rsidR="00E0334A" w:rsidRPr="00A66435" w:rsidRDefault="00E0334A" w:rsidP="00E0334A">
      <w:pPr>
        <w:pStyle w:val="Zkladntext2"/>
        <w:spacing w:after="0" w:line="240" w:lineRule="auto"/>
        <w:jc w:val="both"/>
        <w:rPr>
          <w:sz w:val="16"/>
          <w:szCs w:val="16"/>
        </w:rPr>
      </w:pPr>
    </w:p>
    <w:p w:rsidR="005D586F" w:rsidRPr="00A66435" w:rsidRDefault="005C081A" w:rsidP="008705B1">
      <w:pPr>
        <w:numPr>
          <w:ilvl w:val="0"/>
          <w:numId w:val="6"/>
        </w:numPr>
        <w:ind w:left="284" w:hanging="284"/>
        <w:jc w:val="both"/>
      </w:pPr>
      <w:r w:rsidRPr="00A66435">
        <w:t xml:space="preserve">Dokumentace </w:t>
      </w:r>
      <w:r w:rsidR="009D1A5C" w:rsidRPr="00A66435">
        <w:t>služby</w:t>
      </w:r>
      <w:r w:rsidRPr="00A66435">
        <w:t xml:space="preserve"> je</w:t>
      </w:r>
      <w:r w:rsidR="001F408E" w:rsidRPr="00A66435">
        <w:t xml:space="preserve"> </w:t>
      </w:r>
      <w:r w:rsidR="009D1A5C" w:rsidRPr="00A66435">
        <w:t xml:space="preserve">řádně a podrobně </w:t>
      </w:r>
      <w:r w:rsidRPr="00A66435">
        <w:t>vedena</w:t>
      </w:r>
      <w:r w:rsidR="001F408E" w:rsidRPr="00A66435">
        <w:t xml:space="preserve"> a musí být v průběhu realizace k nahlédnutí oprávněným pracovníkům poskytovatele finanční podpory</w:t>
      </w:r>
      <w:r w:rsidR="006544F5" w:rsidRPr="00A66435">
        <w:t>.</w:t>
      </w:r>
      <w:r w:rsidRPr="00A66435">
        <w:t xml:space="preserve"> </w:t>
      </w:r>
    </w:p>
    <w:p w:rsidR="006544F5" w:rsidRPr="00A66435" w:rsidRDefault="00B85186" w:rsidP="008705B1">
      <w:pPr>
        <w:pStyle w:val="Bezmezer"/>
        <w:jc w:val="both"/>
        <w:rPr>
          <w:rStyle w:val="Siln"/>
          <w:sz w:val="16"/>
          <w:szCs w:val="16"/>
        </w:rPr>
      </w:pPr>
      <w:r w:rsidRPr="00A66435">
        <w:rPr>
          <w:rStyle w:val="Siln"/>
          <w:sz w:val="16"/>
          <w:szCs w:val="16"/>
        </w:rPr>
        <w:t xml:space="preserve"> </w:t>
      </w:r>
    </w:p>
    <w:p w:rsidR="00E21AF5" w:rsidRPr="00A66435" w:rsidRDefault="002348CC" w:rsidP="008705B1">
      <w:pPr>
        <w:pStyle w:val="Bezmezer"/>
        <w:jc w:val="both"/>
        <w:rPr>
          <w:rStyle w:val="Siln"/>
        </w:rPr>
      </w:pPr>
      <w:r w:rsidRPr="00A66435">
        <w:rPr>
          <w:rStyle w:val="Siln"/>
        </w:rPr>
        <w:t>Dotace</w:t>
      </w:r>
      <w:r w:rsidR="00E21AF5" w:rsidRPr="00A66435">
        <w:rPr>
          <w:rStyle w:val="Siln"/>
        </w:rPr>
        <w:t xml:space="preserve"> </w:t>
      </w:r>
      <w:r w:rsidR="00B85186" w:rsidRPr="00A66435">
        <w:rPr>
          <w:rStyle w:val="Siln"/>
        </w:rPr>
        <w:t>v oblasti sociální je určen pro</w:t>
      </w:r>
      <w:r w:rsidR="006544F5" w:rsidRPr="00A66435">
        <w:rPr>
          <w:rStyle w:val="Siln"/>
        </w:rPr>
        <w:t>:</w:t>
      </w:r>
    </w:p>
    <w:p w:rsidR="008705B1" w:rsidRPr="00A66435" w:rsidRDefault="008705B1" w:rsidP="008705B1">
      <w:pPr>
        <w:pStyle w:val="Bezmezer"/>
        <w:jc w:val="both"/>
        <w:rPr>
          <w:rStyle w:val="Siln"/>
          <w:sz w:val="16"/>
          <w:szCs w:val="16"/>
        </w:rPr>
      </w:pPr>
    </w:p>
    <w:p w:rsidR="00E21AF5" w:rsidRPr="00A66435" w:rsidRDefault="00541182" w:rsidP="008705B1">
      <w:pPr>
        <w:numPr>
          <w:ilvl w:val="0"/>
          <w:numId w:val="7"/>
        </w:numPr>
        <w:autoSpaceDE w:val="0"/>
        <w:autoSpaceDN w:val="0"/>
        <w:ind w:left="284" w:hanging="284"/>
        <w:jc w:val="both"/>
      </w:pPr>
      <w:r w:rsidRPr="00A66435">
        <w:t>Subjekty p</w:t>
      </w:r>
      <w:r w:rsidR="00EC79D9" w:rsidRPr="00A66435">
        <w:t xml:space="preserve">oskytující </w:t>
      </w:r>
      <w:r w:rsidR="009014A9" w:rsidRPr="00A66435">
        <w:t>sociální služby, které doloží registrací a projektem na dané období s  konkrétní specifikací jednotlivých kroků</w:t>
      </w:r>
      <w:r w:rsidR="00E0334A" w:rsidRPr="00A66435">
        <w:t>,</w:t>
      </w:r>
    </w:p>
    <w:p w:rsidR="00E0334A" w:rsidRPr="00A66435" w:rsidRDefault="00E0334A" w:rsidP="00E0334A">
      <w:pPr>
        <w:autoSpaceDE w:val="0"/>
        <w:autoSpaceDN w:val="0"/>
        <w:ind w:left="284"/>
        <w:jc w:val="both"/>
        <w:rPr>
          <w:sz w:val="16"/>
          <w:szCs w:val="16"/>
        </w:rPr>
      </w:pPr>
    </w:p>
    <w:p w:rsidR="00E21AF5" w:rsidRPr="00A66435" w:rsidRDefault="00541182" w:rsidP="008705B1">
      <w:pPr>
        <w:numPr>
          <w:ilvl w:val="0"/>
          <w:numId w:val="7"/>
        </w:numPr>
        <w:autoSpaceDE w:val="0"/>
        <w:autoSpaceDN w:val="0"/>
        <w:ind w:left="284" w:hanging="284"/>
        <w:jc w:val="both"/>
      </w:pPr>
      <w:r w:rsidRPr="00A66435">
        <w:t>Subjekty v</w:t>
      </w:r>
      <w:r w:rsidR="00EC79D9" w:rsidRPr="00A66435">
        <w:t>ydávající výroční zprávy</w:t>
      </w:r>
      <w:r w:rsidR="009014A9" w:rsidRPr="00A66435">
        <w:t>, kde zveřejňují výsledky své činnosti a hospodaření</w:t>
      </w:r>
      <w:r w:rsidR="00E0334A" w:rsidRPr="00A66435">
        <w:t>,</w:t>
      </w:r>
    </w:p>
    <w:p w:rsidR="00E0334A" w:rsidRPr="00A66435" w:rsidRDefault="00E0334A" w:rsidP="00E0334A">
      <w:pPr>
        <w:autoSpaceDE w:val="0"/>
        <w:autoSpaceDN w:val="0"/>
        <w:jc w:val="both"/>
        <w:rPr>
          <w:sz w:val="16"/>
          <w:szCs w:val="16"/>
        </w:rPr>
      </w:pPr>
    </w:p>
    <w:p w:rsidR="00E21AF5" w:rsidRPr="00A66435" w:rsidRDefault="00541182" w:rsidP="008705B1">
      <w:pPr>
        <w:numPr>
          <w:ilvl w:val="0"/>
          <w:numId w:val="7"/>
        </w:numPr>
        <w:autoSpaceDE w:val="0"/>
        <w:autoSpaceDN w:val="0"/>
        <w:ind w:left="284" w:hanging="284"/>
        <w:jc w:val="both"/>
      </w:pPr>
      <w:r w:rsidRPr="00A66435">
        <w:t>Program je j</w:t>
      </w:r>
      <w:r w:rsidR="00EC79D9" w:rsidRPr="00A66435">
        <w:t>ed</w:t>
      </w:r>
      <w:r w:rsidR="009014A9" w:rsidRPr="00A66435">
        <w:t xml:space="preserve">noznačně </w:t>
      </w:r>
      <w:r w:rsidRPr="00A66435">
        <w:t xml:space="preserve">určen a </w:t>
      </w:r>
      <w:r w:rsidR="009014A9" w:rsidRPr="00A66435">
        <w:t xml:space="preserve">slouží obyvatelům </w:t>
      </w:r>
      <w:r w:rsidR="000522D4" w:rsidRPr="00A66435">
        <w:t>M</w:t>
      </w:r>
      <w:r w:rsidR="009014A9" w:rsidRPr="00A66435">
        <w:t xml:space="preserve">ěstské části </w:t>
      </w:r>
      <w:r w:rsidRPr="00A66435">
        <w:t>P</w:t>
      </w:r>
      <w:r w:rsidR="009014A9" w:rsidRPr="00A66435">
        <w:t>raha 8</w:t>
      </w:r>
      <w:r w:rsidR="006544F5" w:rsidRPr="00A66435">
        <w:t>.</w:t>
      </w:r>
    </w:p>
    <w:p w:rsidR="0008792E" w:rsidRPr="00A66435" w:rsidRDefault="0008792E" w:rsidP="008705B1">
      <w:pPr>
        <w:autoSpaceDE w:val="0"/>
        <w:autoSpaceDN w:val="0"/>
        <w:jc w:val="both"/>
        <w:rPr>
          <w:sz w:val="16"/>
          <w:szCs w:val="16"/>
        </w:rPr>
      </w:pPr>
    </w:p>
    <w:p w:rsidR="0008792E" w:rsidRPr="00A66435" w:rsidRDefault="0008792E" w:rsidP="008705B1">
      <w:pPr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Článek V.</w:t>
      </w:r>
    </w:p>
    <w:p w:rsidR="006D4875" w:rsidRPr="00A66435" w:rsidRDefault="00DD4970" w:rsidP="008705B1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Vyloučení z </w:t>
      </w:r>
      <w:r w:rsidR="003121F7" w:rsidRPr="00A66435">
        <w:rPr>
          <w:b/>
          <w:sz w:val="26"/>
          <w:szCs w:val="26"/>
        </w:rPr>
        <w:t>dotačního</w:t>
      </w:r>
      <w:r w:rsidRPr="00A66435">
        <w:rPr>
          <w:b/>
          <w:sz w:val="26"/>
          <w:szCs w:val="26"/>
        </w:rPr>
        <w:t xml:space="preserve"> řízení</w:t>
      </w:r>
    </w:p>
    <w:p w:rsidR="00DD4970" w:rsidRPr="00A66435" w:rsidRDefault="00DD4970" w:rsidP="008705B1">
      <w:pPr>
        <w:pStyle w:val="Bezmezer"/>
        <w:jc w:val="both"/>
        <w:rPr>
          <w:b/>
          <w:sz w:val="16"/>
          <w:szCs w:val="16"/>
        </w:rPr>
      </w:pPr>
    </w:p>
    <w:p w:rsidR="00611ED5" w:rsidRPr="00A66435" w:rsidRDefault="006D4875" w:rsidP="008705B1">
      <w:pPr>
        <w:pStyle w:val="Bezmezer"/>
        <w:jc w:val="both"/>
        <w:rPr>
          <w:rStyle w:val="Siln"/>
        </w:rPr>
      </w:pPr>
      <w:r w:rsidRPr="00A66435">
        <w:rPr>
          <w:rStyle w:val="Siln"/>
        </w:rPr>
        <w:t>Z </w:t>
      </w:r>
      <w:r w:rsidR="003121F7" w:rsidRPr="00A66435">
        <w:rPr>
          <w:rStyle w:val="Siln"/>
        </w:rPr>
        <w:t>dotačního</w:t>
      </w:r>
      <w:r w:rsidRPr="00A66435">
        <w:rPr>
          <w:rStyle w:val="Siln"/>
        </w:rPr>
        <w:t xml:space="preserve"> řízení bude vyloučen žadatel:</w:t>
      </w:r>
    </w:p>
    <w:p w:rsidR="008705B1" w:rsidRPr="00A66435" w:rsidRDefault="008705B1" w:rsidP="008705B1">
      <w:pPr>
        <w:pStyle w:val="Bezmezer"/>
        <w:jc w:val="both"/>
        <w:rPr>
          <w:rStyle w:val="Siln"/>
          <w:sz w:val="16"/>
          <w:szCs w:val="16"/>
        </w:rPr>
      </w:pPr>
    </w:p>
    <w:p w:rsidR="00611ED5" w:rsidRPr="00A66435" w:rsidRDefault="002F4C7C" w:rsidP="008705B1">
      <w:pPr>
        <w:numPr>
          <w:ilvl w:val="0"/>
          <w:numId w:val="9"/>
        </w:numPr>
        <w:ind w:left="284" w:hanging="284"/>
        <w:jc w:val="both"/>
      </w:pPr>
      <w:r w:rsidRPr="00A66435">
        <w:t>N</w:t>
      </w:r>
      <w:r w:rsidR="00611ED5" w:rsidRPr="00A66435">
        <w:t>a je</w:t>
      </w:r>
      <w:r w:rsidR="00AB3319" w:rsidRPr="00A66435">
        <w:t xml:space="preserve">hož majetek byl prohlášen konkurz, </w:t>
      </w:r>
      <w:r w:rsidR="00611ED5" w:rsidRPr="00A66435">
        <w:t>proti které</w:t>
      </w:r>
      <w:r w:rsidR="00AB3319" w:rsidRPr="00A66435">
        <w:t>mu</w:t>
      </w:r>
      <w:r w:rsidR="00611ED5" w:rsidRPr="00A66435">
        <w:t xml:space="preserve"> bylo zahájeno </w:t>
      </w:r>
      <w:proofErr w:type="spellStart"/>
      <w:r w:rsidR="002348CC" w:rsidRPr="00A66435">
        <w:t>insolvenční</w:t>
      </w:r>
      <w:proofErr w:type="spellEnd"/>
      <w:r w:rsidR="002348CC" w:rsidRPr="00A66435">
        <w:t xml:space="preserve"> </w:t>
      </w:r>
      <w:r w:rsidR="003F00E1" w:rsidRPr="00A66435">
        <w:t>řízení</w:t>
      </w:r>
      <w:r w:rsidR="00CE2EDB" w:rsidRPr="00A66435">
        <w:t xml:space="preserve"> </w:t>
      </w:r>
      <w:r w:rsidR="00611ED5" w:rsidRPr="00A66435">
        <w:t>nebo</w:t>
      </w:r>
      <w:r w:rsidR="00AB1986" w:rsidRPr="00A66435">
        <w:t xml:space="preserve"> </w:t>
      </w:r>
      <w:r w:rsidR="00611ED5" w:rsidRPr="00A66435">
        <w:t>byl návrh na prohlášení konkurzu zamítnut</w:t>
      </w:r>
      <w:r w:rsidR="00497834" w:rsidRPr="00A66435">
        <w:t xml:space="preserve"> </w:t>
      </w:r>
      <w:r w:rsidR="00611ED5" w:rsidRPr="00A66435">
        <w:t>pro</w:t>
      </w:r>
      <w:r w:rsidR="00CE2EDB" w:rsidRPr="00A66435">
        <w:t xml:space="preserve"> </w:t>
      </w:r>
      <w:r w:rsidR="00611ED5" w:rsidRPr="00A66435">
        <w:t xml:space="preserve">nedostatek </w:t>
      </w:r>
      <w:r w:rsidR="000D6F86" w:rsidRPr="00A66435">
        <w:t>majetku úpadce</w:t>
      </w:r>
      <w:r w:rsidR="00611ED5" w:rsidRPr="00A66435">
        <w:t xml:space="preserve"> nebo je</w:t>
      </w:r>
      <w:r w:rsidR="00497834" w:rsidRPr="00A66435">
        <w:t xml:space="preserve"> </w:t>
      </w:r>
      <w:r w:rsidR="00611ED5" w:rsidRPr="00A66435">
        <w:t>v</w:t>
      </w:r>
      <w:r w:rsidR="0026338D" w:rsidRPr="00A66435">
        <w:t> </w:t>
      </w:r>
      <w:r w:rsidR="00FC761C" w:rsidRPr="00A66435">
        <w:t>likvidaci</w:t>
      </w:r>
      <w:r w:rsidR="0026338D" w:rsidRPr="00A66435">
        <w:t>,</w:t>
      </w:r>
    </w:p>
    <w:p w:rsidR="0026338D" w:rsidRPr="00A66435" w:rsidRDefault="0026338D" w:rsidP="0026338D">
      <w:pPr>
        <w:ind w:left="284"/>
        <w:jc w:val="both"/>
        <w:rPr>
          <w:sz w:val="16"/>
          <w:szCs w:val="16"/>
        </w:rPr>
      </w:pPr>
    </w:p>
    <w:p w:rsidR="00611ED5" w:rsidRDefault="002F4C7C" w:rsidP="008705B1">
      <w:pPr>
        <w:numPr>
          <w:ilvl w:val="0"/>
          <w:numId w:val="9"/>
        </w:numPr>
        <w:ind w:left="284" w:hanging="284"/>
        <w:jc w:val="both"/>
      </w:pPr>
      <w:r w:rsidRPr="00A66435">
        <w:t>K</w:t>
      </w:r>
      <w:r w:rsidR="00611ED5" w:rsidRPr="00A66435">
        <w:t>ter</w:t>
      </w:r>
      <w:r w:rsidR="00AB3319" w:rsidRPr="00A66435">
        <w:t>ý</w:t>
      </w:r>
      <w:r w:rsidR="00AB1986" w:rsidRPr="00A66435">
        <w:t xml:space="preserve"> </w:t>
      </w:r>
      <w:r w:rsidR="00611ED5" w:rsidRPr="00A66435">
        <w:t>má</w:t>
      </w:r>
      <w:r w:rsidR="00AB1986" w:rsidRPr="00A66435">
        <w:t xml:space="preserve"> </w:t>
      </w:r>
      <w:r w:rsidR="00611ED5" w:rsidRPr="00A66435">
        <w:t>v evidenci</w:t>
      </w:r>
      <w:r w:rsidR="00497834" w:rsidRPr="00A66435">
        <w:t xml:space="preserve"> </w:t>
      </w:r>
      <w:r w:rsidR="00611ED5" w:rsidRPr="00A66435">
        <w:t>daní</w:t>
      </w:r>
      <w:r w:rsidR="00497834" w:rsidRPr="00A66435">
        <w:t xml:space="preserve"> </w:t>
      </w:r>
      <w:r w:rsidR="00611ED5" w:rsidRPr="00A66435">
        <w:t>zachyceny</w:t>
      </w:r>
      <w:r w:rsidR="00497834" w:rsidRPr="00A66435">
        <w:t xml:space="preserve"> </w:t>
      </w:r>
      <w:r w:rsidR="00611ED5" w:rsidRPr="00A66435">
        <w:t xml:space="preserve">daňové </w:t>
      </w:r>
      <w:r w:rsidR="00FC761C" w:rsidRPr="00A66435">
        <w:t>nedoplatky</w:t>
      </w:r>
      <w:r w:rsidR="0026338D" w:rsidRPr="00A66435">
        <w:t>,</w:t>
      </w:r>
    </w:p>
    <w:p w:rsidR="00F3681B" w:rsidRPr="00A66435" w:rsidRDefault="00F3681B" w:rsidP="00F3681B">
      <w:pPr>
        <w:jc w:val="both"/>
      </w:pPr>
    </w:p>
    <w:p w:rsidR="00611ED5" w:rsidRPr="00A66435" w:rsidRDefault="002F4C7C" w:rsidP="008705B1">
      <w:pPr>
        <w:numPr>
          <w:ilvl w:val="0"/>
          <w:numId w:val="9"/>
        </w:numPr>
        <w:ind w:left="284" w:hanging="284"/>
        <w:jc w:val="both"/>
      </w:pPr>
      <w:r w:rsidRPr="00A66435">
        <w:lastRenderedPageBreak/>
        <w:t>K</w:t>
      </w:r>
      <w:r w:rsidR="00611ED5" w:rsidRPr="00A66435">
        <w:t>ter</w:t>
      </w:r>
      <w:r w:rsidR="00AB3319" w:rsidRPr="00A66435">
        <w:t>ý</w:t>
      </w:r>
      <w:r w:rsidR="00497834" w:rsidRPr="00A66435">
        <w:t xml:space="preserve"> </w:t>
      </w:r>
      <w:r w:rsidR="00AB3319" w:rsidRPr="00A66435">
        <w:t>byl</w:t>
      </w:r>
      <w:r w:rsidR="00CD3EDD" w:rsidRPr="00A66435">
        <w:t xml:space="preserve"> </w:t>
      </w:r>
      <w:r w:rsidR="00611ED5" w:rsidRPr="00A66435">
        <w:t>(nebo</w:t>
      </w:r>
      <w:r w:rsidR="008727E3" w:rsidRPr="00A66435">
        <w:t xml:space="preserve"> </w:t>
      </w:r>
      <w:r w:rsidR="00AB3319" w:rsidRPr="00A66435">
        <w:t>člen je</w:t>
      </w:r>
      <w:r w:rsidR="00611ED5" w:rsidRPr="00A66435">
        <w:t>ho</w:t>
      </w:r>
      <w:r w:rsidR="00CE2EDB" w:rsidRPr="00A66435">
        <w:t xml:space="preserve"> </w:t>
      </w:r>
      <w:r w:rsidR="00611ED5" w:rsidRPr="00A66435">
        <w:t>statutárního orgánu) pravomocně</w:t>
      </w:r>
      <w:r w:rsidR="008727E3" w:rsidRPr="00A66435">
        <w:t xml:space="preserve"> </w:t>
      </w:r>
      <w:r w:rsidR="00611ED5" w:rsidRPr="00A66435">
        <w:t>odsouzen pro</w:t>
      </w:r>
      <w:r w:rsidR="00CE2EDB" w:rsidRPr="00A66435">
        <w:t xml:space="preserve"> </w:t>
      </w:r>
      <w:r w:rsidR="00611ED5" w:rsidRPr="00A66435">
        <w:t>trestný</w:t>
      </w:r>
      <w:r w:rsidR="008727E3" w:rsidRPr="00A66435">
        <w:t xml:space="preserve"> </w:t>
      </w:r>
      <w:r w:rsidR="000D6F86" w:rsidRPr="00A66435">
        <w:t>čin, jehož</w:t>
      </w:r>
      <w:r w:rsidR="00497834" w:rsidRPr="00A66435">
        <w:t xml:space="preserve"> </w:t>
      </w:r>
      <w:r w:rsidR="00611ED5" w:rsidRPr="00A66435">
        <w:t>skutková podstata souvis</w:t>
      </w:r>
      <w:r w:rsidR="003F00E1" w:rsidRPr="00A66435">
        <w:t>í s</w:t>
      </w:r>
      <w:r w:rsidR="00497834" w:rsidRPr="00A66435">
        <w:t xml:space="preserve"> </w:t>
      </w:r>
      <w:r w:rsidR="003F00E1" w:rsidRPr="00A66435">
        <w:t xml:space="preserve">předmětem činnosti </w:t>
      </w:r>
      <w:r w:rsidR="00A25872">
        <w:t>žadatele</w:t>
      </w:r>
      <w:r w:rsidR="00CE2EDB" w:rsidRPr="00A66435">
        <w:t xml:space="preserve"> </w:t>
      </w:r>
      <w:r w:rsidR="00611ED5" w:rsidRPr="00A66435">
        <w:t xml:space="preserve">nebo </w:t>
      </w:r>
      <w:r w:rsidR="000D6F86" w:rsidRPr="00A66435">
        <w:t>pro trestný</w:t>
      </w:r>
      <w:r w:rsidR="00497834" w:rsidRPr="00A66435">
        <w:t xml:space="preserve"> </w:t>
      </w:r>
      <w:r w:rsidR="000D6F86" w:rsidRPr="00A66435">
        <w:t>čin hospodářský</w:t>
      </w:r>
      <w:r w:rsidR="00497834" w:rsidRPr="00A66435">
        <w:t xml:space="preserve"> </w:t>
      </w:r>
      <w:r w:rsidR="003F00E1" w:rsidRPr="00A66435">
        <w:t>či</w:t>
      </w:r>
      <w:r w:rsidR="00611ED5" w:rsidRPr="00A66435">
        <w:t xml:space="preserve"> trestný čin</w:t>
      </w:r>
      <w:r w:rsidR="00497834" w:rsidRPr="00A66435">
        <w:t xml:space="preserve"> </w:t>
      </w:r>
      <w:r w:rsidR="00611ED5" w:rsidRPr="00A66435">
        <w:t xml:space="preserve">proti </w:t>
      </w:r>
      <w:r w:rsidR="00FC761C" w:rsidRPr="00A66435">
        <w:t>majetku</w:t>
      </w:r>
      <w:r w:rsidR="0026338D" w:rsidRPr="00A66435">
        <w:t>,</w:t>
      </w:r>
    </w:p>
    <w:p w:rsidR="0026338D" w:rsidRPr="00A66435" w:rsidRDefault="0026338D" w:rsidP="0026338D">
      <w:pPr>
        <w:ind w:left="284"/>
        <w:jc w:val="both"/>
        <w:rPr>
          <w:sz w:val="16"/>
          <w:szCs w:val="16"/>
        </w:rPr>
      </w:pPr>
    </w:p>
    <w:p w:rsidR="00611ED5" w:rsidRPr="00A66435" w:rsidRDefault="002F4C7C" w:rsidP="008705B1">
      <w:pPr>
        <w:numPr>
          <w:ilvl w:val="0"/>
          <w:numId w:val="9"/>
        </w:numPr>
        <w:ind w:left="284" w:hanging="284"/>
        <w:jc w:val="both"/>
      </w:pPr>
      <w:r w:rsidRPr="00A66435">
        <w:t>K</w:t>
      </w:r>
      <w:r w:rsidR="00611ED5" w:rsidRPr="00A66435">
        <w:t>ter</w:t>
      </w:r>
      <w:r w:rsidR="00AB3319" w:rsidRPr="00A66435">
        <w:t>ý</w:t>
      </w:r>
      <w:r w:rsidR="00497834" w:rsidRPr="00A66435">
        <w:t xml:space="preserve"> </w:t>
      </w:r>
      <w:r w:rsidR="00611ED5" w:rsidRPr="00A66435">
        <w:t>má nevyrovnané závazky</w:t>
      </w:r>
      <w:r w:rsidR="00CE2EDB" w:rsidRPr="00A66435">
        <w:t xml:space="preserve"> </w:t>
      </w:r>
      <w:r w:rsidR="00611ED5" w:rsidRPr="00A66435">
        <w:t xml:space="preserve">vůči </w:t>
      </w:r>
      <w:r w:rsidR="000522D4" w:rsidRPr="00A66435">
        <w:t>M</w:t>
      </w:r>
      <w:r w:rsidR="00611ED5" w:rsidRPr="00A66435">
        <w:t>ěstské</w:t>
      </w:r>
      <w:r w:rsidR="00CE2EDB" w:rsidRPr="00A66435">
        <w:t xml:space="preserve"> </w:t>
      </w:r>
      <w:r w:rsidR="00611ED5" w:rsidRPr="00A66435">
        <w:t>části</w:t>
      </w:r>
      <w:r w:rsidR="00CE2EDB" w:rsidRPr="00A66435">
        <w:t xml:space="preserve"> </w:t>
      </w:r>
      <w:r w:rsidR="00611ED5" w:rsidRPr="00A66435">
        <w:t>Praha</w:t>
      </w:r>
      <w:r w:rsidR="00CE2EDB" w:rsidRPr="00A66435">
        <w:t xml:space="preserve"> </w:t>
      </w:r>
      <w:r w:rsidR="00AB3319" w:rsidRPr="00A66435">
        <w:t>8</w:t>
      </w:r>
      <w:r w:rsidR="00611ED5" w:rsidRPr="00A66435">
        <w:t>,</w:t>
      </w:r>
      <w:r w:rsidR="00CE2EDB" w:rsidRPr="00A66435">
        <w:t xml:space="preserve"> s</w:t>
      </w:r>
      <w:r w:rsidR="00611ED5" w:rsidRPr="00A66435">
        <w:t>tátnímu</w:t>
      </w:r>
      <w:r w:rsidR="00CD3EDD" w:rsidRPr="00A66435">
        <w:t xml:space="preserve"> </w:t>
      </w:r>
      <w:r w:rsidR="000D6F86" w:rsidRPr="00A66435">
        <w:t>rozpočtu, finančnímu</w:t>
      </w:r>
      <w:r w:rsidR="00CE2EDB" w:rsidRPr="00A66435">
        <w:t xml:space="preserve"> </w:t>
      </w:r>
      <w:r w:rsidR="00611ED5" w:rsidRPr="00A66435">
        <w:t>úřadu,</w:t>
      </w:r>
      <w:r w:rsidR="00CE2EDB" w:rsidRPr="00A66435">
        <w:t xml:space="preserve"> v</w:t>
      </w:r>
      <w:r w:rsidR="00611ED5" w:rsidRPr="00A66435">
        <w:t>eřejné zdravotní</w:t>
      </w:r>
      <w:r w:rsidR="00497834" w:rsidRPr="00A66435">
        <w:t xml:space="preserve"> </w:t>
      </w:r>
      <w:r w:rsidR="00611ED5" w:rsidRPr="00A66435">
        <w:t>pojišťovně nebo</w:t>
      </w:r>
      <w:r w:rsidR="00497834" w:rsidRPr="00A66435">
        <w:t xml:space="preserve"> </w:t>
      </w:r>
      <w:r w:rsidR="00611ED5" w:rsidRPr="00A66435">
        <w:t>správě</w:t>
      </w:r>
      <w:r w:rsidR="00CE2EDB" w:rsidRPr="00A66435">
        <w:t xml:space="preserve"> </w:t>
      </w:r>
      <w:r w:rsidR="00497834" w:rsidRPr="00A66435">
        <w:t>sociálního</w:t>
      </w:r>
      <w:r w:rsidR="00AB1986" w:rsidRPr="00A66435">
        <w:t xml:space="preserve"> </w:t>
      </w:r>
      <w:r w:rsidR="00AB3319" w:rsidRPr="00A66435">
        <w:t>zabezpečení</w:t>
      </w:r>
      <w:r w:rsidR="00150EDD" w:rsidRPr="00A66435">
        <w:t>.</w:t>
      </w:r>
    </w:p>
    <w:p w:rsidR="0026338D" w:rsidRPr="00A66435" w:rsidRDefault="0026338D" w:rsidP="0026338D">
      <w:pPr>
        <w:jc w:val="both"/>
        <w:rPr>
          <w:sz w:val="16"/>
          <w:szCs w:val="16"/>
        </w:rPr>
      </w:pPr>
    </w:p>
    <w:p w:rsidR="0008792E" w:rsidRPr="00A66435" w:rsidRDefault="0008792E" w:rsidP="008705B1">
      <w:pPr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Článek VI.</w:t>
      </w:r>
    </w:p>
    <w:p w:rsidR="004C5D3D" w:rsidRPr="00A66435" w:rsidRDefault="00DD4970" w:rsidP="008705B1">
      <w:pPr>
        <w:pStyle w:val="Bezmezer"/>
        <w:jc w:val="center"/>
        <w:rPr>
          <w:b/>
          <w:kern w:val="36"/>
          <w:sz w:val="26"/>
          <w:szCs w:val="26"/>
        </w:rPr>
      </w:pPr>
      <w:r w:rsidRPr="00A66435">
        <w:rPr>
          <w:b/>
          <w:kern w:val="36"/>
          <w:sz w:val="26"/>
          <w:szCs w:val="26"/>
        </w:rPr>
        <w:t xml:space="preserve">Všeobecné podmínky pro poskytnutí </w:t>
      </w:r>
      <w:r w:rsidR="002348CC" w:rsidRPr="00A66435">
        <w:rPr>
          <w:b/>
          <w:kern w:val="36"/>
          <w:sz w:val="26"/>
          <w:szCs w:val="26"/>
        </w:rPr>
        <w:t>dotace</w:t>
      </w:r>
    </w:p>
    <w:p w:rsidR="004C5D3D" w:rsidRPr="00A66435" w:rsidRDefault="004C5D3D" w:rsidP="008705B1">
      <w:pPr>
        <w:jc w:val="both"/>
        <w:rPr>
          <w:kern w:val="36"/>
          <w:sz w:val="16"/>
          <w:szCs w:val="16"/>
        </w:rPr>
      </w:pPr>
    </w:p>
    <w:p w:rsidR="004C5D3D" w:rsidRPr="00A66435" w:rsidRDefault="004C5D3D" w:rsidP="00B71ED6">
      <w:pPr>
        <w:numPr>
          <w:ilvl w:val="0"/>
          <w:numId w:val="10"/>
        </w:numPr>
        <w:ind w:left="284" w:hanging="284"/>
        <w:jc w:val="both"/>
      </w:pPr>
      <w:r w:rsidRPr="00A66435">
        <w:t xml:space="preserve">Objem finančních prostředků poskytovaných v rámci </w:t>
      </w:r>
      <w:r w:rsidR="003121F7" w:rsidRPr="00A66435">
        <w:t>dotačního</w:t>
      </w:r>
      <w:r w:rsidRPr="00A66435">
        <w:t xml:space="preserve"> řízení je limitován celkovým objemem prostředků, který je pro tyto účely v daném roce vyhrazen </w:t>
      </w:r>
      <w:r w:rsidR="000522D4" w:rsidRPr="00A66435">
        <w:t>M</w:t>
      </w:r>
      <w:r w:rsidRPr="00A66435">
        <w:t>ěstskou částí Praha 8</w:t>
      </w:r>
      <w:r w:rsidR="0026338D" w:rsidRPr="00A66435">
        <w:t>,</w:t>
      </w:r>
    </w:p>
    <w:p w:rsidR="0026338D" w:rsidRPr="00A66435" w:rsidRDefault="0026338D" w:rsidP="0026338D">
      <w:pPr>
        <w:ind w:left="284"/>
        <w:jc w:val="both"/>
        <w:rPr>
          <w:sz w:val="16"/>
          <w:szCs w:val="16"/>
        </w:rPr>
      </w:pPr>
    </w:p>
    <w:p w:rsidR="004C5D3D" w:rsidRPr="00A66435" w:rsidRDefault="002348CC" w:rsidP="00B71ED6">
      <w:pPr>
        <w:numPr>
          <w:ilvl w:val="0"/>
          <w:numId w:val="10"/>
        </w:numPr>
        <w:ind w:left="284" w:hanging="284"/>
        <w:jc w:val="both"/>
      </w:pPr>
      <w:r w:rsidRPr="00A66435">
        <w:t>Dotace</w:t>
      </w:r>
      <w:r w:rsidR="004C5D3D" w:rsidRPr="00A66435">
        <w:t xml:space="preserve"> je určen</w:t>
      </w:r>
      <w:r w:rsidRPr="00A66435">
        <w:t>a</w:t>
      </w:r>
      <w:r w:rsidR="004C5D3D" w:rsidRPr="00A66435">
        <w:t xml:space="preserve"> žadatelům, kteří prokazatelně </w:t>
      </w:r>
      <w:r w:rsidR="00E3078A" w:rsidRPr="00A66435">
        <w:t xml:space="preserve">poskytují sociální služby obyvatelům </w:t>
      </w:r>
      <w:r w:rsidR="000522D4" w:rsidRPr="00A66435">
        <w:t>M</w:t>
      </w:r>
      <w:r w:rsidR="00E3078A" w:rsidRPr="00A66435">
        <w:t>ěstské části</w:t>
      </w:r>
      <w:r w:rsidR="004C5D3D" w:rsidRPr="00A66435">
        <w:t xml:space="preserve"> Praha 8.</w:t>
      </w:r>
      <w:r w:rsidR="0008792E" w:rsidRPr="00A66435">
        <w:t xml:space="preserve"> Jedná se o účelově vázané prostředky, určené pouze na druhy sociálních služeb dle zákona č. 108/2006 Sb., o sociálních službách, ve znění pozdějších předpisů</w:t>
      </w:r>
      <w:r w:rsidR="0026338D" w:rsidRPr="00A66435">
        <w:t>,</w:t>
      </w:r>
    </w:p>
    <w:p w:rsidR="0026338D" w:rsidRPr="00A66435" w:rsidRDefault="0026338D" w:rsidP="0026338D">
      <w:pPr>
        <w:jc w:val="both"/>
        <w:rPr>
          <w:sz w:val="16"/>
          <w:szCs w:val="16"/>
        </w:rPr>
      </w:pPr>
    </w:p>
    <w:p w:rsidR="004C5D3D" w:rsidRPr="00A66435" w:rsidRDefault="004C5D3D" w:rsidP="00B71ED6">
      <w:pPr>
        <w:numPr>
          <w:ilvl w:val="0"/>
          <w:numId w:val="10"/>
        </w:numPr>
        <w:ind w:left="284" w:hanging="284"/>
        <w:jc w:val="both"/>
      </w:pPr>
      <w:r w:rsidRPr="00A66435">
        <w:t xml:space="preserve">Na poskytnutí </w:t>
      </w:r>
      <w:r w:rsidR="002348CC" w:rsidRPr="00A66435">
        <w:t>dotace</w:t>
      </w:r>
      <w:r w:rsidRPr="00A66435">
        <w:t xml:space="preserve"> není právní nárok.</w:t>
      </w:r>
      <w:r w:rsidR="00A769EF" w:rsidRPr="00A66435">
        <w:t xml:space="preserve"> </w:t>
      </w:r>
      <w:r w:rsidR="002348CC" w:rsidRPr="00A66435">
        <w:t>Dotace</w:t>
      </w:r>
      <w:r w:rsidR="00A769EF" w:rsidRPr="00A66435">
        <w:t xml:space="preserve"> nemusí být přidělen</w:t>
      </w:r>
      <w:r w:rsidR="002348CC" w:rsidRPr="00A66435">
        <w:t>a</w:t>
      </w:r>
      <w:r w:rsidR="00A769EF" w:rsidRPr="00A66435">
        <w:t xml:space="preserve"> v požadované výši. Proti nepřidělení </w:t>
      </w:r>
      <w:r w:rsidR="002348CC" w:rsidRPr="00A66435">
        <w:t>dotace</w:t>
      </w:r>
      <w:r w:rsidR="00A769EF" w:rsidRPr="00A66435">
        <w:t xml:space="preserve"> nebo přidělené výši </w:t>
      </w:r>
      <w:r w:rsidR="002348CC" w:rsidRPr="00A66435">
        <w:t>dotace</w:t>
      </w:r>
      <w:r w:rsidR="00A769EF" w:rsidRPr="00A66435">
        <w:t xml:space="preserve"> se nelze odvolat. Poskytnutí </w:t>
      </w:r>
      <w:r w:rsidR="002348CC" w:rsidRPr="00A66435">
        <w:t>dotace</w:t>
      </w:r>
      <w:r w:rsidR="00A769EF" w:rsidRPr="00A66435">
        <w:t xml:space="preserve"> v daném roce nezakládá nárok na poskytnutí </w:t>
      </w:r>
      <w:r w:rsidR="002348CC" w:rsidRPr="00A66435">
        <w:t>dotace</w:t>
      </w:r>
      <w:r w:rsidR="00A769EF" w:rsidRPr="00A66435">
        <w:t xml:space="preserve"> v dalších letech</w:t>
      </w:r>
      <w:r w:rsidR="0026338D" w:rsidRPr="00A66435">
        <w:t>,</w:t>
      </w:r>
    </w:p>
    <w:p w:rsidR="0026338D" w:rsidRPr="00A66435" w:rsidRDefault="0026338D" w:rsidP="0026338D">
      <w:pPr>
        <w:jc w:val="both"/>
        <w:rPr>
          <w:sz w:val="16"/>
          <w:szCs w:val="16"/>
        </w:rPr>
      </w:pPr>
    </w:p>
    <w:p w:rsidR="004C5D3D" w:rsidRPr="00A66435" w:rsidRDefault="004C5D3D" w:rsidP="00B71ED6">
      <w:pPr>
        <w:numPr>
          <w:ilvl w:val="0"/>
          <w:numId w:val="10"/>
        </w:numPr>
        <w:ind w:left="284" w:hanging="284"/>
        <w:jc w:val="both"/>
      </w:pPr>
      <w:r w:rsidRPr="00A66435">
        <w:t>Poskytnut</w:t>
      </w:r>
      <w:r w:rsidR="002348CC" w:rsidRPr="00A66435">
        <w:t>á</w:t>
      </w:r>
      <w:r w:rsidRPr="00A66435">
        <w:t xml:space="preserve"> </w:t>
      </w:r>
      <w:r w:rsidR="002348CC" w:rsidRPr="00A66435">
        <w:t>dotace</w:t>
      </w:r>
      <w:r w:rsidRPr="00A66435">
        <w:t xml:space="preserve"> m</w:t>
      </w:r>
      <w:r w:rsidR="00A769EF" w:rsidRPr="00A66435">
        <w:t>usí</w:t>
      </w:r>
      <w:r w:rsidRPr="00A66435">
        <w:t xml:space="preserve"> být využit</w:t>
      </w:r>
      <w:r w:rsidR="002348CC" w:rsidRPr="00A66435">
        <w:t>a</w:t>
      </w:r>
      <w:r w:rsidRPr="00A66435">
        <w:t xml:space="preserve"> výhradně na účely specifikované v</w:t>
      </w:r>
      <w:r w:rsidR="00A769EF" w:rsidRPr="00A66435">
        <w:t xml:space="preserve">e </w:t>
      </w:r>
      <w:r w:rsidR="002C5927" w:rsidRPr="00A66435">
        <w:t xml:space="preserve">veřejnoprávní </w:t>
      </w:r>
      <w:r w:rsidR="00A769EF" w:rsidRPr="00A66435">
        <w:t>smlouvě o poskytnutí dotace</w:t>
      </w:r>
      <w:r w:rsidR="0026338D" w:rsidRPr="00A66435">
        <w:t>,</w:t>
      </w:r>
      <w:r w:rsidRPr="00A66435">
        <w:t> </w:t>
      </w:r>
    </w:p>
    <w:p w:rsidR="0026338D" w:rsidRPr="00A66435" w:rsidRDefault="0026338D" w:rsidP="0026338D">
      <w:pPr>
        <w:jc w:val="both"/>
        <w:rPr>
          <w:sz w:val="16"/>
          <w:szCs w:val="16"/>
        </w:rPr>
      </w:pPr>
    </w:p>
    <w:p w:rsidR="004C5D3D" w:rsidRPr="00A66435" w:rsidRDefault="002348CC" w:rsidP="00B71ED6">
      <w:pPr>
        <w:numPr>
          <w:ilvl w:val="0"/>
          <w:numId w:val="10"/>
        </w:numPr>
        <w:ind w:left="284" w:hanging="284"/>
        <w:jc w:val="both"/>
      </w:pPr>
      <w:r w:rsidRPr="00A66435">
        <w:t>Dotaci</w:t>
      </w:r>
      <w:r w:rsidR="004C5D3D" w:rsidRPr="00A66435">
        <w:t xml:space="preserve"> lze čerpat na úhradu nákladů souvisejících s činností v daném kalendářním roce, tj. v období od 1. </w:t>
      </w:r>
      <w:r w:rsidR="00785A78" w:rsidRPr="00A66435">
        <w:t>l</w:t>
      </w:r>
      <w:r w:rsidR="004C5D3D" w:rsidRPr="00A66435">
        <w:t>edna</w:t>
      </w:r>
      <w:r w:rsidR="0008792E" w:rsidRPr="00A66435">
        <w:t xml:space="preserve"> 2015</w:t>
      </w:r>
      <w:r w:rsidR="004C5D3D" w:rsidRPr="00A66435">
        <w:t xml:space="preserve"> nejpozději do 31. prosince </w:t>
      </w:r>
      <w:r w:rsidR="0008792E" w:rsidRPr="00A66435">
        <w:t>2015</w:t>
      </w:r>
      <w:r w:rsidR="004C5D3D" w:rsidRPr="00A66435">
        <w:t xml:space="preserve"> (finanční prostředky jsou určeny pouze na náklady v tomto období)</w:t>
      </w:r>
      <w:r w:rsidR="0026338D" w:rsidRPr="00A66435">
        <w:t>,</w:t>
      </w:r>
    </w:p>
    <w:p w:rsidR="0026338D" w:rsidRPr="00A66435" w:rsidRDefault="0026338D" w:rsidP="0026338D">
      <w:pPr>
        <w:jc w:val="both"/>
        <w:rPr>
          <w:sz w:val="16"/>
          <w:szCs w:val="16"/>
        </w:rPr>
      </w:pPr>
    </w:p>
    <w:p w:rsidR="0008792E" w:rsidRPr="00A66435" w:rsidRDefault="004C5D3D" w:rsidP="00B71ED6">
      <w:pPr>
        <w:numPr>
          <w:ilvl w:val="0"/>
          <w:numId w:val="10"/>
        </w:numPr>
        <w:ind w:left="284" w:hanging="284"/>
        <w:jc w:val="both"/>
      </w:pPr>
      <w:r w:rsidRPr="00A66435">
        <w:t xml:space="preserve">Příjemce </w:t>
      </w:r>
      <w:r w:rsidR="002348CC" w:rsidRPr="00A66435">
        <w:t>dotace</w:t>
      </w:r>
      <w:r w:rsidRPr="00A66435">
        <w:t xml:space="preserve"> nesmí finanční prostřed</w:t>
      </w:r>
      <w:r w:rsidR="00A769EF" w:rsidRPr="00A66435">
        <w:t>ky poskytovat jiným právnickým</w:t>
      </w:r>
      <w:r w:rsidRPr="00A66435">
        <w:t xml:space="preserve"> nebo fyzickým osobám, pokud se nejedná o úhra</w:t>
      </w:r>
      <w:r w:rsidR="002348CC" w:rsidRPr="00A66435">
        <w:t>du spojenou s realizací činnosti</w:t>
      </w:r>
      <w:r w:rsidRPr="00A66435">
        <w:t>, na kterou byl</w:t>
      </w:r>
      <w:r w:rsidR="002348CC" w:rsidRPr="00A66435">
        <w:t>a</w:t>
      </w:r>
      <w:r w:rsidRPr="00A66435">
        <w:t xml:space="preserve"> </w:t>
      </w:r>
      <w:r w:rsidR="002348CC" w:rsidRPr="00A66435">
        <w:t>dotace</w:t>
      </w:r>
      <w:r w:rsidRPr="00A66435">
        <w:t xml:space="preserve"> poskytnut</w:t>
      </w:r>
      <w:r w:rsidR="002348CC" w:rsidRPr="00A66435">
        <w:t>a</w:t>
      </w:r>
      <w:r w:rsidRPr="00A66435">
        <w:t>.</w:t>
      </w:r>
    </w:p>
    <w:p w:rsidR="0008792E" w:rsidRPr="00A66435" w:rsidRDefault="0008792E" w:rsidP="008705B1">
      <w:pPr>
        <w:jc w:val="both"/>
        <w:rPr>
          <w:sz w:val="16"/>
          <w:szCs w:val="16"/>
        </w:rPr>
      </w:pPr>
    </w:p>
    <w:p w:rsidR="0008792E" w:rsidRPr="00A66435" w:rsidRDefault="0008792E" w:rsidP="008705B1">
      <w:pPr>
        <w:jc w:val="center"/>
        <w:rPr>
          <w:sz w:val="26"/>
          <w:szCs w:val="26"/>
        </w:rPr>
      </w:pPr>
      <w:r w:rsidRPr="00A66435">
        <w:rPr>
          <w:b/>
          <w:sz w:val="26"/>
          <w:szCs w:val="26"/>
        </w:rPr>
        <w:t>Článek VII.</w:t>
      </w:r>
    </w:p>
    <w:p w:rsidR="00611ED5" w:rsidRPr="00A66435" w:rsidRDefault="009700AF" w:rsidP="008705B1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Ekonomická část</w:t>
      </w:r>
    </w:p>
    <w:p w:rsidR="00DD4970" w:rsidRPr="00A66435" w:rsidRDefault="00DD4970" w:rsidP="008705B1">
      <w:pPr>
        <w:pStyle w:val="Bezmezer"/>
        <w:jc w:val="both"/>
        <w:rPr>
          <w:b/>
          <w:sz w:val="16"/>
          <w:szCs w:val="16"/>
        </w:rPr>
      </w:pPr>
    </w:p>
    <w:p w:rsidR="00E3078A" w:rsidRPr="00A66435" w:rsidRDefault="00E3078A" w:rsidP="00B71ED6">
      <w:pPr>
        <w:pStyle w:val="Bezmezer"/>
        <w:numPr>
          <w:ilvl w:val="0"/>
          <w:numId w:val="28"/>
        </w:numPr>
        <w:ind w:left="284" w:hanging="284"/>
        <w:jc w:val="both"/>
        <w:rPr>
          <w:rStyle w:val="Siln"/>
        </w:rPr>
      </w:pPr>
      <w:r w:rsidRPr="00A66435">
        <w:rPr>
          <w:rStyle w:val="Siln"/>
        </w:rPr>
        <w:t>Z poskytnutých finančních prostředků nelze hradit náklady (výdaje):</w:t>
      </w:r>
    </w:p>
    <w:p w:rsidR="0026338D" w:rsidRPr="00A66435" w:rsidRDefault="0026338D" w:rsidP="0026338D">
      <w:pPr>
        <w:pStyle w:val="Bezmezer"/>
        <w:jc w:val="both"/>
        <w:rPr>
          <w:rStyle w:val="Siln"/>
          <w:b w:val="0"/>
          <w:sz w:val="16"/>
          <w:szCs w:val="16"/>
        </w:rPr>
      </w:pPr>
    </w:p>
    <w:p w:rsidR="003F3CC6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>na pořízení nebo technické zhodnocení hmotného a nehmotného dlouhodobého majetku v souladu se zvláštním právním předpisem</w:t>
      </w:r>
      <w:r w:rsidR="003F3CC6" w:rsidRPr="00A66435">
        <w:t xml:space="preserve"> (z</w:t>
      </w:r>
      <w:r w:rsidR="00BA3E33" w:rsidRPr="00A66435">
        <w:t>ákon č. 586/1992 Sb., o daních z příjmu, ve znění pozdějších předpisů</w:t>
      </w:r>
      <w:r w:rsidR="003F3CC6" w:rsidRPr="00A66435">
        <w:t>)</w:t>
      </w:r>
      <w:r w:rsidR="00BA3E33" w:rsidRPr="00A66435">
        <w:t xml:space="preserve"> </w:t>
      </w:r>
    </w:p>
    <w:p w:rsidR="003F3CC6" w:rsidRPr="00A66435" w:rsidRDefault="00E3078A" w:rsidP="0026338D">
      <w:pPr>
        <w:pStyle w:val="Odstavecseseznamem"/>
        <w:numPr>
          <w:ilvl w:val="0"/>
          <w:numId w:val="38"/>
        </w:numPr>
        <w:ind w:left="851" w:hanging="284"/>
        <w:jc w:val="both"/>
      </w:pPr>
      <w:r w:rsidRPr="00A66435">
        <w:t>dlouhodobým hmotným majetkem se rozumí majetek, jehož doba použitelnosti je delší než jeden rok a vstup</w:t>
      </w:r>
      <w:r w:rsidR="003F3CC6" w:rsidRPr="00A66435">
        <w:t>ní cena je vyšší než 40 000 Kč</w:t>
      </w:r>
    </w:p>
    <w:p w:rsidR="00E3078A" w:rsidRPr="00A66435" w:rsidRDefault="00E3078A" w:rsidP="0026338D">
      <w:pPr>
        <w:pStyle w:val="Odstavecseseznamem"/>
        <w:numPr>
          <w:ilvl w:val="0"/>
          <w:numId w:val="38"/>
        </w:numPr>
        <w:ind w:left="851" w:hanging="284"/>
        <w:jc w:val="both"/>
      </w:pPr>
      <w:r w:rsidRPr="00A66435">
        <w:t>dlouhodobým nehmotným majetkem se rozumí majetek, jehož doba použitelnosti je delší než jeden rok a vstu</w:t>
      </w:r>
      <w:r w:rsidR="003F3CC6" w:rsidRPr="00A66435">
        <w:t>pní cena je vyšší než 60 000 Kč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 xml:space="preserve">na odměny statutárním orgánům nebo jiným orgánům právnických osob (např. dozorčí rady, valné hromady), či dalším pracovníkům, kteří se bezprostředně nepodílí na účelu </w:t>
      </w:r>
      <w:r w:rsidR="002348CC" w:rsidRPr="00A66435">
        <w:t>dotace</w:t>
      </w:r>
      <w:r w:rsidRPr="00A66435">
        <w:t xml:space="preserve">,   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 xml:space="preserve">na činnost a odměny funkcionářů, </w:t>
      </w:r>
    </w:p>
    <w:p w:rsidR="00A769EF" w:rsidRPr="00A66435" w:rsidRDefault="00A769EF" w:rsidP="00B71ED6">
      <w:pPr>
        <w:numPr>
          <w:ilvl w:val="0"/>
          <w:numId w:val="1"/>
        </w:numPr>
        <w:ind w:left="568" w:hanging="284"/>
        <w:jc w:val="both"/>
      </w:pPr>
      <w:r w:rsidRPr="00A66435">
        <w:t>na mzdy zdravotnických pracovníků,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>na tvorbu zisku a základního jmění</w:t>
      </w:r>
      <w:r w:rsidR="00A769EF" w:rsidRPr="00A66435">
        <w:t>,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>na členské příspěvky/poplatky v mezinárodních institucích/asociacích,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>na splátky půjček a na leasingové splátky,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lastRenderedPageBreak/>
        <w:t xml:space="preserve">na odpisy majetku, </w:t>
      </w:r>
      <w:r w:rsidR="00A769EF" w:rsidRPr="00A66435">
        <w:t>rezervy, komplexní náklady příštích let a opravné položky v provozní oblasti,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>na náklady (výdaje) spojené se zahraničními cestami,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>na provedení účetního či daňového auditu,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>na pohoštění, reprezentaci a dary,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>daně a poplatky,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>na pokuty, penále a sankce,</w:t>
      </w:r>
      <w:r w:rsidR="00A769EF" w:rsidRPr="00A66435">
        <w:t xml:space="preserve"> úroky z prodlení, odpisy nedobytných pohledávek, manka a škody,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 xml:space="preserve">na vývoj a výzkum, 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 xml:space="preserve">na stravné </w:t>
      </w:r>
      <w:r w:rsidR="00354468" w:rsidRPr="00A66435">
        <w:t xml:space="preserve">a jízdné </w:t>
      </w:r>
      <w:r w:rsidRPr="00A66435">
        <w:t xml:space="preserve">zaměstnanců, </w:t>
      </w:r>
      <w:r w:rsidR="00672419" w:rsidRPr="00A66435">
        <w:t>s výjimkou cestovních náhrad podle zákona č. 262/2006 Sb., zákoník práce, ve znění pozdějších předpisů, cest souvisejících s realizací služby,</w:t>
      </w:r>
    </w:p>
    <w:p w:rsidR="00F37C8A" w:rsidRPr="00A66435" w:rsidRDefault="00F37C8A" w:rsidP="00B71ED6">
      <w:pPr>
        <w:numPr>
          <w:ilvl w:val="0"/>
          <w:numId w:val="1"/>
        </w:numPr>
        <w:ind w:left="568" w:hanging="284"/>
        <w:jc w:val="both"/>
      </w:pPr>
      <w:r w:rsidRPr="00A66435">
        <w:t xml:space="preserve">na školení a kurzy s výjimkou vzdělávacích programů realizovaných v rámci povinného dalšího vzdělávání sociálních pracovníků a pracovníků v sociálních službách dle § 111, resp. § 116 zákona č. 108/2006 Sb., o sociálních službách, ve znění pozdějších předpisů, 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 xml:space="preserve">nákup či opravu prostředků výpočetní ani jiné techniky či spotřební elektroniky, </w:t>
      </w:r>
    </w:p>
    <w:p w:rsidR="00E3078A" w:rsidRPr="00A66435" w:rsidRDefault="00E3078A" w:rsidP="00B71ED6">
      <w:pPr>
        <w:numPr>
          <w:ilvl w:val="0"/>
          <w:numId w:val="1"/>
        </w:numPr>
        <w:ind w:left="568" w:hanging="284"/>
        <w:jc w:val="both"/>
      </w:pPr>
      <w:r w:rsidRPr="00A66435">
        <w:t>na nespecifikované výdaje (tj. výdaje, které n</w:t>
      </w:r>
      <w:r w:rsidR="00672419" w:rsidRPr="00A66435">
        <w:t>elze účetně doložit),</w:t>
      </w:r>
    </w:p>
    <w:p w:rsidR="00672419" w:rsidRPr="00A66435" w:rsidRDefault="00672419" w:rsidP="00B71ED6">
      <w:pPr>
        <w:numPr>
          <w:ilvl w:val="0"/>
          <w:numId w:val="1"/>
        </w:numPr>
        <w:ind w:left="568" w:hanging="284"/>
        <w:jc w:val="both"/>
      </w:pPr>
      <w:r w:rsidRPr="00A66435">
        <w:t>na DPH, o jejíž vrácení lze žádat podle zákona č. 235/2004 Sb., o dani z přidané hodnoty, ve znění pozdějších předpisů,</w:t>
      </w:r>
    </w:p>
    <w:p w:rsidR="00672419" w:rsidRPr="00A66435" w:rsidRDefault="00672419" w:rsidP="00B71ED6">
      <w:pPr>
        <w:numPr>
          <w:ilvl w:val="0"/>
          <w:numId w:val="1"/>
        </w:numPr>
        <w:ind w:left="568" w:hanging="284"/>
        <w:jc w:val="both"/>
      </w:pPr>
      <w:r w:rsidRPr="00A66435">
        <w:t xml:space="preserve">na pořádání workshopů, </w:t>
      </w:r>
      <w:proofErr w:type="spellStart"/>
      <w:r w:rsidRPr="00A66435">
        <w:t>teambuildingů</w:t>
      </w:r>
      <w:proofErr w:type="spellEnd"/>
      <w:r w:rsidRPr="00A66435">
        <w:t>, výjezdních zasedání, firemních akcí apod.</w:t>
      </w:r>
    </w:p>
    <w:p w:rsidR="00672419" w:rsidRPr="00A66435" w:rsidRDefault="00672419" w:rsidP="00B71ED6">
      <w:pPr>
        <w:numPr>
          <w:ilvl w:val="0"/>
          <w:numId w:val="1"/>
        </w:numPr>
        <w:ind w:left="568" w:hanging="284"/>
        <w:jc w:val="both"/>
      </w:pPr>
      <w:r w:rsidRPr="00A66435">
        <w:t>na zdravotní péči poskytovanou podle § 36 zákona č. 108/2006 Sb., o sociálních službách, ve znění pozdějších předpisů,</w:t>
      </w:r>
    </w:p>
    <w:p w:rsidR="00A86A83" w:rsidRPr="00A66435" w:rsidRDefault="00A86A83" w:rsidP="008705B1">
      <w:pPr>
        <w:pStyle w:val="Bezmezer"/>
        <w:jc w:val="both"/>
        <w:rPr>
          <w:rStyle w:val="Siln"/>
          <w:sz w:val="16"/>
          <w:szCs w:val="16"/>
        </w:rPr>
      </w:pPr>
    </w:p>
    <w:p w:rsidR="00E3078A" w:rsidRPr="00A66435" w:rsidRDefault="00E3078A" w:rsidP="00B71ED6">
      <w:pPr>
        <w:pStyle w:val="Odstavecseseznamem"/>
        <w:numPr>
          <w:ilvl w:val="0"/>
          <w:numId w:val="28"/>
        </w:numPr>
        <w:ind w:left="284" w:hanging="284"/>
        <w:jc w:val="both"/>
        <w:rPr>
          <w:rStyle w:val="Siln"/>
        </w:rPr>
      </w:pPr>
      <w:r w:rsidRPr="00A66435">
        <w:rPr>
          <w:rStyle w:val="Siln"/>
        </w:rPr>
        <w:t>Z poskytnutých finančních prostředků lze hradit:</w:t>
      </w:r>
    </w:p>
    <w:p w:rsidR="0026338D" w:rsidRPr="00A66435" w:rsidRDefault="0026338D" w:rsidP="0026338D">
      <w:pPr>
        <w:jc w:val="both"/>
        <w:rPr>
          <w:rStyle w:val="Siln"/>
          <w:sz w:val="16"/>
          <w:szCs w:val="16"/>
        </w:rPr>
      </w:pPr>
    </w:p>
    <w:p w:rsidR="00E3078A" w:rsidRPr="00A66435" w:rsidRDefault="00E3078A" w:rsidP="00B71ED6">
      <w:pPr>
        <w:numPr>
          <w:ilvl w:val="0"/>
          <w:numId w:val="2"/>
        </w:numPr>
        <w:ind w:left="568" w:hanging="284"/>
        <w:jc w:val="both"/>
      </w:pPr>
      <w:r w:rsidRPr="00A66435">
        <w:t>provozní náklady (výdaje) nezbytné pro realizaci služby, na kterou byl</w:t>
      </w:r>
      <w:r w:rsidR="002348CC" w:rsidRPr="00A66435">
        <w:t>a</w:t>
      </w:r>
      <w:r w:rsidRPr="00A66435">
        <w:t xml:space="preserve"> </w:t>
      </w:r>
      <w:r w:rsidR="002348CC" w:rsidRPr="00A66435">
        <w:t>dotace</w:t>
      </w:r>
      <w:r w:rsidRPr="00A66435">
        <w:t xml:space="preserve"> poskytnut</w:t>
      </w:r>
      <w:r w:rsidR="002348CC" w:rsidRPr="00A66435">
        <w:t>a</w:t>
      </w:r>
      <w:r w:rsidRPr="00A66435">
        <w:t>, které jsou identifikovatelné, účetně evidované, ověřitelné a podložené originálními dokumenty</w:t>
      </w:r>
      <w:r w:rsidR="0026338D" w:rsidRPr="00A66435">
        <w:t>,</w:t>
      </w:r>
    </w:p>
    <w:p w:rsidR="00E3078A" w:rsidRPr="00A66435" w:rsidRDefault="00E3078A" w:rsidP="00B71ED6">
      <w:pPr>
        <w:numPr>
          <w:ilvl w:val="0"/>
          <w:numId w:val="2"/>
        </w:numPr>
        <w:ind w:left="568" w:hanging="284"/>
        <w:jc w:val="both"/>
      </w:pPr>
      <w:r w:rsidRPr="00A66435">
        <w:t>osobní náklady (včetně odvodů sociálního a zdravotního pojištění, které hradí zaměstnavatel za své zaměstnance), které jsou odměnou za realizaci schválené poskytované služby; včetně osobních nákladů vzniklých na základě dohod o pracích konaných mimo pracovní poměr, se kterými se uzavře pro tento případ</w:t>
      </w:r>
      <w:r w:rsidR="00A86A83" w:rsidRPr="00A66435">
        <w:t xml:space="preserve"> </w:t>
      </w:r>
      <w:r w:rsidRPr="00A66435">
        <w:t>a v zájmu prokazatelnosti smlouva v rámci pracovněprávního vztahu v souladu se zvláštním právním předpisem</w:t>
      </w:r>
      <w:r w:rsidR="00BA3E33" w:rsidRPr="00A66435">
        <w:t xml:space="preserve"> (zákon č. 262/2006 Sb., zákoník práce, ve znění pozdějších předpisů)</w:t>
      </w:r>
      <w:r w:rsidR="0026338D" w:rsidRPr="00A66435">
        <w:t>.</w:t>
      </w:r>
    </w:p>
    <w:p w:rsidR="00E3078A" w:rsidRPr="00A66435" w:rsidRDefault="00E3078A" w:rsidP="008705B1">
      <w:pPr>
        <w:jc w:val="both"/>
        <w:rPr>
          <w:sz w:val="16"/>
          <w:szCs w:val="16"/>
        </w:rPr>
      </w:pPr>
    </w:p>
    <w:p w:rsidR="00381C61" w:rsidRPr="00A66435" w:rsidRDefault="00F37C8A" w:rsidP="00B71ED6">
      <w:pPr>
        <w:ind w:left="284"/>
        <w:jc w:val="both"/>
      </w:pPr>
      <w:r w:rsidRPr="00A66435">
        <w:t>Je-</w:t>
      </w:r>
      <w:r w:rsidR="00E3078A" w:rsidRPr="00A66435">
        <w:t>li z rozpočtových prostředků hrazen nákup hmotného či nehmotného majetku, jehož doba použitelnosti je delší než jeden rok, je příjemce povinen vést evidenci tohoto majetku, bez ohledu na výši ocenění položky.</w:t>
      </w:r>
    </w:p>
    <w:p w:rsidR="00DD4970" w:rsidRPr="00A66435" w:rsidRDefault="00DD4970" w:rsidP="008705B1">
      <w:pPr>
        <w:jc w:val="both"/>
        <w:rPr>
          <w:rStyle w:val="Siln"/>
          <w:b w:val="0"/>
          <w:bCs w:val="0"/>
          <w:sz w:val="16"/>
          <w:szCs w:val="16"/>
        </w:rPr>
      </w:pPr>
    </w:p>
    <w:p w:rsidR="00611ED5" w:rsidRPr="00A66435" w:rsidRDefault="00611ED5" w:rsidP="00B71ED6">
      <w:pPr>
        <w:pStyle w:val="Bezmezer"/>
        <w:numPr>
          <w:ilvl w:val="0"/>
          <w:numId w:val="28"/>
        </w:numPr>
        <w:ind w:left="284" w:hanging="284"/>
        <w:jc w:val="both"/>
        <w:rPr>
          <w:rStyle w:val="Siln"/>
        </w:rPr>
      </w:pPr>
      <w:r w:rsidRPr="00A66435">
        <w:rPr>
          <w:rStyle w:val="Siln"/>
        </w:rPr>
        <w:t>Platební podmínky</w:t>
      </w:r>
    </w:p>
    <w:p w:rsidR="0026338D" w:rsidRPr="00A66435" w:rsidRDefault="0026338D" w:rsidP="0026338D">
      <w:pPr>
        <w:pStyle w:val="Bezmezer"/>
        <w:ind w:left="284"/>
        <w:jc w:val="both"/>
        <w:rPr>
          <w:rStyle w:val="Siln"/>
          <w:sz w:val="16"/>
          <w:szCs w:val="16"/>
        </w:rPr>
      </w:pPr>
    </w:p>
    <w:p w:rsidR="000533AB" w:rsidRPr="00A66435" w:rsidRDefault="000533AB" w:rsidP="00B71ED6">
      <w:pPr>
        <w:pStyle w:val="Zkladntextodsazen2"/>
        <w:spacing w:after="0" w:line="240" w:lineRule="auto"/>
        <w:ind w:left="284"/>
        <w:jc w:val="both"/>
        <w:rPr>
          <w:bCs/>
        </w:rPr>
      </w:pPr>
      <w:r w:rsidRPr="00A66435">
        <w:rPr>
          <w:bCs/>
        </w:rPr>
        <w:t>Účelově vázané finanční prostředky</w:t>
      </w:r>
      <w:r w:rsidR="00611ED5" w:rsidRPr="00A66435">
        <w:rPr>
          <w:bCs/>
        </w:rPr>
        <w:t xml:space="preserve"> se převádějí bezhotovostně na účet příjemce po uzavření smlouvy. </w:t>
      </w:r>
    </w:p>
    <w:p w:rsidR="00611ED5" w:rsidRPr="00A66435" w:rsidRDefault="00611ED5" w:rsidP="00B71ED6">
      <w:pPr>
        <w:pStyle w:val="Zkladntextodsazen2"/>
        <w:spacing w:after="0" w:line="240" w:lineRule="auto"/>
        <w:ind w:left="284"/>
        <w:jc w:val="both"/>
        <w:rPr>
          <w:bCs/>
        </w:rPr>
      </w:pPr>
      <w:r w:rsidRPr="00A66435">
        <w:rPr>
          <w:bCs/>
        </w:rPr>
        <w:t xml:space="preserve">Čerpání </w:t>
      </w:r>
      <w:r w:rsidR="000533AB" w:rsidRPr="00A66435">
        <w:rPr>
          <w:bCs/>
        </w:rPr>
        <w:t>a</w:t>
      </w:r>
      <w:r w:rsidRPr="00A66435">
        <w:rPr>
          <w:bCs/>
        </w:rPr>
        <w:t xml:space="preserve"> využití těchto účelově vázaných prostředků se řídí podmínkami, které </w:t>
      </w:r>
      <w:r w:rsidR="00381C61" w:rsidRPr="00A66435">
        <w:rPr>
          <w:bCs/>
        </w:rPr>
        <w:t>jsou</w:t>
      </w:r>
      <w:r w:rsidRPr="00A66435">
        <w:rPr>
          <w:bCs/>
        </w:rPr>
        <w:t xml:space="preserve"> specifikovány ve smlouvě.</w:t>
      </w:r>
    </w:p>
    <w:p w:rsidR="00A20AC1" w:rsidRPr="00A66435" w:rsidRDefault="00A20AC1" w:rsidP="008705B1">
      <w:pPr>
        <w:pStyle w:val="Bezmezer"/>
        <w:jc w:val="both"/>
        <w:rPr>
          <w:sz w:val="16"/>
          <w:szCs w:val="16"/>
        </w:rPr>
      </w:pPr>
    </w:p>
    <w:p w:rsidR="00063670" w:rsidRPr="00A66435" w:rsidRDefault="00F6169C" w:rsidP="008705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Článek VIII</w:t>
      </w:r>
      <w:r w:rsidR="00063670" w:rsidRPr="00A66435">
        <w:rPr>
          <w:b/>
          <w:sz w:val="26"/>
          <w:szCs w:val="26"/>
        </w:rPr>
        <w:t>.</w:t>
      </w:r>
    </w:p>
    <w:p w:rsidR="00DA7138" w:rsidRPr="00A66435" w:rsidRDefault="009700AF" w:rsidP="008705B1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Žádost</w:t>
      </w:r>
      <w:r w:rsidR="003F3CC6" w:rsidRPr="00A66435">
        <w:rPr>
          <w:b/>
          <w:sz w:val="26"/>
          <w:szCs w:val="26"/>
        </w:rPr>
        <w:t xml:space="preserve"> </w:t>
      </w:r>
      <w:r w:rsidRPr="00A66435">
        <w:rPr>
          <w:b/>
          <w:sz w:val="26"/>
          <w:szCs w:val="26"/>
        </w:rPr>
        <w:t xml:space="preserve">o poskytnutí </w:t>
      </w:r>
      <w:r w:rsidR="002348CC" w:rsidRPr="00A66435">
        <w:rPr>
          <w:b/>
          <w:sz w:val="26"/>
          <w:szCs w:val="26"/>
        </w:rPr>
        <w:t>dotace</w:t>
      </w:r>
      <w:r w:rsidRPr="00A66435">
        <w:rPr>
          <w:b/>
          <w:sz w:val="26"/>
          <w:szCs w:val="26"/>
        </w:rPr>
        <w:t xml:space="preserve"> a přílohy</w:t>
      </w:r>
    </w:p>
    <w:p w:rsidR="00B71ED6" w:rsidRPr="00A66435" w:rsidRDefault="00B71ED6" w:rsidP="008705B1">
      <w:pPr>
        <w:pStyle w:val="Bezmezer"/>
        <w:jc w:val="center"/>
        <w:rPr>
          <w:b/>
          <w:sz w:val="16"/>
          <w:szCs w:val="16"/>
        </w:rPr>
      </w:pPr>
    </w:p>
    <w:p w:rsidR="00B71ED6" w:rsidRPr="00A66435" w:rsidRDefault="00B71ED6" w:rsidP="00B71ED6">
      <w:pPr>
        <w:pStyle w:val="Bezmezer"/>
        <w:numPr>
          <w:ilvl w:val="0"/>
          <w:numId w:val="37"/>
        </w:numPr>
        <w:ind w:left="284" w:hanging="284"/>
        <w:jc w:val="both"/>
        <w:rPr>
          <w:bCs/>
          <w:u w:val="single"/>
        </w:rPr>
      </w:pPr>
      <w:r w:rsidRPr="00A66435">
        <w:rPr>
          <w:b/>
          <w:u w:val="single"/>
        </w:rPr>
        <w:t>Maximální výše požadavku na jeden projekt je 50 000,-</w:t>
      </w:r>
      <w:r w:rsidRPr="00A66435">
        <w:rPr>
          <w:b/>
          <w:bCs/>
          <w:u w:val="single"/>
        </w:rPr>
        <w:t xml:space="preserve"> Kč (slovy: </w:t>
      </w:r>
      <w:proofErr w:type="spellStart"/>
      <w:r w:rsidRPr="00A66435">
        <w:rPr>
          <w:b/>
          <w:bCs/>
          <w:u w:val="single"/>
        </w:rPr>
        <w:t>padesáttisíc</w:t>
      </w:r>
      <w:proofErr w:type="spellEnd"/>
      <w:r w:rsidRPr="00A66435">
        <w:rPr>
          <w:b/>
          <w:bCs/>
          <w:u w:val="single"/>
        </w:rPr>
        <w:t xml:space="preserve"> Kč).</w:t>
      </w:r>
    </w:p>
    <w:p w:rsidR="00B71ED6" w:rsidRPr="00A66435" w:rsidRDefault="00B71ED6" w:rsidP="00B71ED6">
      <w:pPr>
        <w:pStyle w:val="Bezmezer"/>
        <w:ind w:left="284"/>
        <w:jc w:val="both"/>
        <w:rPr>
          <w:bCs/>
          <w:sz w:val="16"/>
          <w:szCs w:val="16"/>
          <w:u w:val="single"/>
        </w:rPr>
      </w:pPr>
    </w:p>
    <w:p w:rsidR="0026338D" w:rsidRPr="00A66435" w:rsidRDefault="0026338D" w:rsidP="0026338D">
      <w:pPr>
        <w:pStyle w:val="Bezmezer"/>
        <w:ind w:left="284"/>
        <w:jc w:val="both"/>
        <w:rPr>
          <w:rStyle w:val="Siln"/>
          <w:b w:val="0"/>
          <w:u w:val="single"/>
        </w:rPr>
      </w:pPr>
    </w:p>
    <w:p w:rsidR="00611ED5" w:rsidRPr="00A66435" w:rsidRDefault="00DA7138" w:rsidP="00B71ED6">
      <w:pPr>
        <w:pStyle w:val="Bezmezer"/>
        <w:numPr>
          <w:ilvl w:val="0"/>
          <w:numId w:val="37"/>
        </w:numPr>
        <w:ind w:left="284" w:hanging="284"/>
        <w:jc w:val="both"/>
        <w:rPr>
          <w:rStyle w:val="Siln"/>
          <w:b w:val="0"/>
          <w:u w:val="single"/>
        </w:rPr>
      </w:pPr>
      <w:r w:rsidRPr="00A66435">
        <w:rPr>
          <w:rStyle w:val="Siln"/>
        </w:rPr>
        <w:lastRenderedPageBreak/>
        <w:t>F</w:t>
      </w:r>
      <w:r w:rsidR="00611ED5" w:rsidRPr="00A66435">
        <w:rPr>
          <w:rStyle w:val="Siln"/>
        </w:rPr>
        <w:t>ormuláře žádosti</w:t>
      </w:r>
    </w:p>
    <w:p w:rsidR="0026338D" w:rsidRPr="00A66435" w:rsidRDefault="0026338D" w:rsidP="0026338D">
      <w:pPr>
        <w:pStyle w:val="Bezmezer"/>
        <w:ind w:left="284"/>
        <w:jc w:val="both"/>
        <w:rPr>
          <w:rStyle w:val="Siln"/>
          <w:b w:val="0"/>
          <w:sz w:val="16"/>
          <w:szCs w:val="16"/>
          <w:u w:val="single"/>
        </w:rPr>
      </w:pPr>
    </w:p>
    <w:p w:rsidR="0032484A" w:rsidRPr="00A66435" w:rsidRDefault="0032484A" w:rsidP="00B71ED6">
      <w:pPr>
        <w:numPr>
          <w:ilvl w:val="0"/>
          <w:numId w:val="11"/>
        </w:numPr>
        <w:ind w:left="568" w:hanging="284"/>
        <w:jc w:val="both"/>
      </w:pPr>
      <w:r w:rsidRPr="00A66435">
        <w:t xml:space="preserve">Do </w:t>
      </w:r>
      <w:r w:rsidR="003121F7" w:rsidRPr="00A66435">
        <w:t>dotačního</w:t>
      </w:r>
      <w:r w:rsidRPr="00A66435">
        <w:t xml:space="preserve"> řízení je žadatel zařazen na základě žádosti předložené poskytovateli </w:t>
      </w:r>
      <w:r w:rsidR="002348CC" w:rsidRPr="00A66435">
        <w:t xml:space="preserve">dotace </w:t>
      </w:r>
      <w:r w:rsidRPr="00A66435">
        <w:t>v závazné formě</w:t>
      </w:r>
    </w:p>
    <w:p w:rsidR="00B71ED6" w:rsidRPr="00A66435" w:rsidRDefault="0032484A" w:rsidP="00B71ED6">
      <w:pPr>
        <w:pStyle w:val="Odstavecseseznamem"/>
        <w:numPr>
          <w:ilvl w:val="0"/>
          <w:numId w:val="35"/>
        </w:numPr>
        <w:ind w:left="851" w:hanging="284"/>
        <w:jc w:val="both"/>
        <w:rPr>
          <w:b/>
        </w:rPr>
      </w:pPr>
      <w:r w:rsidRPr="00A66435">
        <w:rPr>
          <w:b/>
        </w:rPr>
        <w:t xml:space="preserve">1x v písemném vyhotovení (originál) </w:t>
      </w:r>
    </w:p>
    <w:p w:rsidR="0032484A" w:rsidRPr="00A66435" w:rsidRDefault="0032484A" w:rsidP="00B71ED6">
      <w:pPr>
        <w:pStyle w:val="Odstavecseseznamem"/>
        <w:numPr>
          <w:ilvl w:val="0"/>
          <w:numId w:val="35"/>
        </w:numPr>
        <w:ind w:left="851" w:hanging="284"/>
        <w:jc w:val="both"/>
        <w:rPr>
          <w:b/>
        </w:rPr>
      </w:pPr>
      <w:r w:rsidRPr="00A66435">
        <w:rPr>
          <w:b/>
        </w:rPr>
        <w:t xml:space="preserve">1x v elektronické podobě na CD </w:t>
      </w:r>
    </w:p>
    <w:p w:rsidR="0026338D" w:rsidRPr="00A66435" w:rsidRDefault="0026338D" w:rsidP="0026338D">
      <w:pPr>
        <w:pStyle w:val="Odstavecseseznamem"/>
        <w:ind w:left="851"/>
        <w:jc w:val="both"/>
        <w:rPr>
          <w:sz w:val="16"/>
          <w:szCs w:val="16"/>
        </w:rPr>
      </w:pPr>
    </w:p>
    <w:p w:rsidR="0032484A" w:rsidRPr="00A66435" w:rsidRDefault="0032484A" w:rsidP="00B71ED6">
      <w:pPr>
        <w:numPr>
          <w:ilvl w:val="0"/>
          <w:numId w:val="11"/>
        </w:numPr>
        <w:ind w:left="568" w:hanging="284"/>
        <w:jc w:val="both"/>
      </w:pPr>
      <w:r w:rsidRPr="00A66435">
        <w:t>Formulář žádosti se skládá z </w:t>
      </w:r>
    </w:p>
    <w:p w:rsidR="0032484A" w:rsidRPr="00A66435" w:rsidRDefault="0032484A" w:rsidP="00B71ED6">
      <w:pPr>
        <w:pStyle w:val="Odstavecseseznamem"/>
        <w:numPr>
          <w:ilvl w:val="0"/>
          <w:numId w:val="36"/>
        </w:numPr>
        <w:ind w:left="851" w:hanging="284"/>
        <w:jc w:val="both"/>
        <w:rPr>
          <w:b/>
        </w:rPr>
      </w:pPr>
      <w:r w:rsidRPr="00A66435">
        <w:rPr>
          <w:b/>
        </w:rPr>
        <w:t>obecné části (část A)</w:t>
      </w:r>
    </w:p>
    <w:p w:rsidR="0032484A" w:rsidRPr="00A66435" w:rsidRDefault="0032484A" w:rsidP="00B71ED6">
      <w:pPr>
        <w:pStyle w:val="Odstavecseseznamem"/>
        <w:numPr>
          <w:ilvl w:val="0"/>
          <w:numId w:val="36"/>
        </w:numPr>
        <w:ind w:left="851" w:hanging="284"/>
        <w:jc w:val="both"/>
        <w:rPr>
          <w:b/>
        </w:rPr>
      </w:pPr>
      <w:r w:rsidRPr="00A66435">
        <w:rPr>
          <w:b/>
        </w:rPr>
        <w:t xml:space="preserve">specifické části (část B) </w:t>
      </w:r>
    </w:p>
    <w:p w:rsidR="0032484A" w:rsidRPr="00A66435" w:rsidRDefault="0032484A" w:rsidP="00B71ED6">
      <w:pPr>
        <w:pStyle w:val="Odstavecseseznamem"/>
        <w:numPr>
          <w:ilvl w:val="0"/>
          <w:numId w:val="36"/>
        </w:numPr>
        <w:ind w:left="851" w:hanging="284"/>
        <w:jc w:val="both"/>
        <w:rPr>
          <w:b/>
        </w:rPr>
      </w:pPr>
      <w:r w:rsidRPr="00A66435">
        <w:rPr>
          <w:b/>
        </w:rPr>
        <w:t>povinných příloh</w:t>
      </w:r>
    </w:p>
    <w:p w:rsidR="00763D32" w:rsidRPr="00A66435" w:rsidRDefault="00763D32" w:rsidP="00763D32">
      <w:pPr>
        <w:pStyle w:val="Odstavecseseznamem"/>
        <w:ind w:left="851"/>
        <w:jc w:val="both"/>
        <w:rPr>
          <w:sz w:val="16"/>
          <w:szCs w:val="16"/>
        </w:rPr>
      </w:pPr>
    </w:p>
    <w:p w:rsidR="0032484A" w:rsidRPr="00A66435" w:rsidRDefault="0032484A" w:rsidP="00B71ED6">
      <w:pPr>
        <w:numPr>
          <w:ilvl w:val="0"/>
          <w:numId w:val="11"/>
        </w:numPr>
        <w:ind w:left="568" w:hanging="284"/>
        <w:jc w:val="both"/>
        <w:rPr>
          <w:iCs/>
        </w:rPr>
      </w:pPr>
      <w:r w:rsidRPr="00A66435">
        <w:t xml:space="preserve">Každý projekt musí být vyplněn na vlastní žádosti (část A </w:t>
      </w:r>
      <w:proofErr w:type="spellStart"/>
      <w:r w:rsidRPr="00A66435">
        <w:t>a</w:t>
      </w:r>
      <w:proofErr w:type="spellEnd"/>
      <w:r w:rsidRPr="00A66435">
        <w:t xml:space="preserve"> část B). Slučování několika projektů do jedné žádosti je nepřípustné</w:t>
      </w:r>
      <w:r w:rsidR="000522D4" w:rsidRPr="00A66435">
        <w:t xml:space="preserve"> a tyto žádosti budou z dotačního řízení vyřazeny</w:t>
      </w:r>
      <w:r w:rsidR="00763D32" w:rsidRPr="00A66435">
        <w:t>,</w:t>
      </w:r>
    </w:p>
    <w:p w:rsidR="00763D32" w:rsidRPr="00A66435" w:rsidRDefault="00763D32" w:rsidP="00763D32">
      <w:pPr>
        <w:ind w:left="568"/>
        <w:jc w:val="both"/>
        <w:rPr>
          <w:iCs/>
          <w:sz w:val="16"/>
          <w:szCs w:val="16"/>
        </w:rPr>
      </w:pPr>
    </w:p>
    <w:p w:rsidR="0032484A" w:rsidRPr="00A66435" w:rsidRDefault="0032484A" w:rsidP="00B71ED6">
      <w:pPr>
        <w:numPr>
          <w:ilvl w:val="0"/>
          <w:numId w:val="11"/>
        </w:numPr>
        <w:ind w:left="568" w:hanging="284"/>
        <w:jc w:val="both"/>
      </w:pPr>
      <w:r w:rsidRPr="00A66435">
        <w:t>Povinné přílohy žadatele s více projekty lze přiložit pouze jednou</w:t>
      </w:r>
      <w:r w:rsidR="00763D32" w:rsidRPr="00A66435">
        <w:t>,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DA7138" w:rsidRPr="00A66435" w:rsidRDefault="00611ED5" w:rsidP="00B71ED6">
      <w:pPr>
        <w:numPr>
          <w:ilvl w:val="0"/>
          <w:numId w:val="11"/>
        </w:numPr>
        <w:ind w:left="568" w:hanging="284"/>
        <w:jc w:val="both"/>
      </w:pPr>
      <w:r w:rsidRPr="00A66435">
        <w:t>Žádost mus</w:t>
      </w:r>
      <w:r w:rsidR="00E0293C" w:rsidRPr="00A66435">
        <w:t>í být podána na předepsaném</w:t>
      </w:r>
      <w:r w:rsidRPr="00A66435">
        <w:t xml:space="preserve"> formuláři </w:t>
      </w:r>
      <w:r w:rsidR="000522D4" w:rsidRPr="00A66435">
        <w:t>M</w:t>
      </w:r>
      <w:r w:rsidRPr="00A66435">
        <w:t xml:space="preserve">ěstské části Praha </w:t>
      </w:r>
      <w:r w:rsidR="00DA7138" w:rsidRPr="00A66435">
        <w:t>8</w:t>
      </w:r>
      <w:r w:rsidRPr="00A66435">
        <w:t>, vydaném pro tento účel</w:t>
      </w:r>
      <w:r w:rsidR="00763D32" w:rsidRPr="00A66435">
        <w:t>,</w:t>
      </w:r>
      <w:r w:rsidRPr="00A66435">
        <w:t xml:space="preserve"> 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DA7138" w:rsidRPr="00A66435" w:rsidRDefault="00611ED5" w:rsidP="00B71ED6">
      <w:pPr>
        <w:numPr>
          <w:ilvl w:val="0"/>
          <w:numId w:val="11"/>
        </w:numPr>
        <w:ind w:left="568" w:hanging="284"/>
        <w:jc w:val="both"/>
      </w:pPr>
      <w:r w:rsidRPr="00A66435">
        <w:t xml:space="preserve">Žádosti zpracované a podávané na jiném nebo </w:t>
      </w:r>
      <w:r w:rsidR="00E0293C" w:rsidRPr="00A66435">
        <w:t xml:space="preserve">upravovaném </w:t>
      </w:r>
      <w:r w:rsidRPr="00A66435">
        <w:t>formuláři budou pro formální nedostatky z </w:t>
      </w:r>
      <w:r w:rsidR="003121F7" w:rsidRPr="00A66435">
        <w:t>dotačního</w:t>
      </w:r>
      <w:r w:rsidRPr="00A66435">
        <w:t xml:space="preserve"> řízení vyřazeny</w:t>
      </w:r>
      <w:r w:rsidR="00763D32" w:rsidRPr="00A66435">
        <w:t>,</w:t>
      </w:r>
      <w:r w:rsidRPr="00A66435">
        <w:t xml:space="preserve"> 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DA7138" w:rsidRPr="00A66435" w:rsidRDefault="00611ED5" w:rsidP="00B71ED6">
      <w:pPr>
        <w:numPr>
          <w:ilvl w:val="0"/>
          <w:numId w:val="11"/>
        </w:numPr>
        <w:ind w:left="568" w:hanging="284"/>
        <w:jc w:val="both"/>
      </w:pPr>
      <w:r w:rsidRPr="00A66435">
        <w:t>Nepřípustné je měnit pořadí jednotlivých položek formuláře</w:t>
      </w:r>
      <w:r w:rsidR="00DA7138" w:rsidRPr="00A66435">
        <w:t xml:space="preserve"> a jejich znění</w:t>
      </w:r>
      <w:r w:rsidR="00763D32" w:rsidRPr="00A66435">
        <w:t>,</w:t>
      </w:r>
      <w:r w:rsidRPr="00A66435">
        <w:t xml:space="preserve"> 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DA7138" w:rsidRPr="00A66435" w:rsidRDefault="00DA7138" w:rsidP="00B71ED6">
      <w:pPr>
        <w:numPr>
          <w:ilvl w:val="0"/>
          <w:numId w:val="11"/>
        </w:numPr>
        <w:ind w:left="568" w:hanging="284"/>
        <w:jc w:val="both"/>
        <w:rPr>
          <w:bCs/>
        </w:rPr>
      </w:pPr>
      <w:r w:rsidRPr="00A66435">
        <w:t>Všechny rubriky formuláře musí být vyplněny strojopisem nebo hůlkovým písmem. V případě nedostatku místa lze údaje rozvést v</w:t>
      </w:r>
      <w:r w:rsidR="00763D32" w:rsidRPr="00A66435">
        <w:t> </w:t>
      </w:r>
      <w:r w:rsidRPr="00A66435">
        <w:t>přílohách</w:t>
      </w:r>
      <w:r w:rsidR="00763D32" w:rsidRPr="00A66435">
        <w:t>,</w:t>
      </w:r>
    </w:p>
    <w:p w:rsidR="00763D32" w:rsidRPr="00A66435" w:rsidRDefault="00763D32" w:rsidP="00763D32">
      <w:pPr>
        <w:jc w:val="both"/>
        <w:rPr>
          <w:bCs/>
          <w:sz w:val="16"/>
          <w:szCs w:val="16"/>
        </w:rPr>
      </w:pPr>
    </w:p>
    <w:p w:rsidR="00063670" w:rsidRPr="00A66435" w:rsidRDefault="00611ED5" w:rsidP="00B71ED6">
      <w:pPr>
        <w:numPr>
          <w:ilvl w:val="0"/>
          <w:numId w:val="11"/>
        </w:numPr>
        <w:ind w:left="568" w:hanging="284"/>
        <w:jc w:val="both"/>
      </w:pPr>
      <w:r w:rsidRPr="00A66435">
        <w:t>Za formální nedostatek nebo nepřípustnou úpravu formuláře se nepovažuje přiměřené rozšíření jednotlivých kolonek</w:t>
      </w:r>
      <w:r w:rsidR="004A5C96" w:rsidRPr="00A66435">
        <w:t>.</w:t>
      </w:r>
      <w:r w:rsidR="00644CFF" w:rsidRPr="00A66435">
        <w:t xml:space="preserve"> </w:t>
      </w:r>
    </w:p>
    <w:p w:rsidR="00063670" w:rsidRPr="00A66435" w:rsidRDefault="00063670" w:rsidP="008705B1">
      <w:pPr>
        <w:pStyle w:val="Bezmezer"/>
        <w:jc w:val="both"/>
        <w:rPr>
          <w:rStyle w:val="Siln"/>
          <w:sz w:val="16"/>
          <w:szCs w:val="16"/>
        </w:rPr>
      </w:pPr>
    </w:p>
    <w:p w:rsidR="00611ED5" w:rsidRPr="00A66435" w:rsidRDefault="00611ED5" w:rsidP="00B71ED6">
      <w:pPr>
        <w:pStyle w:val="Bezmezer"/>
        <w:numPr>
          <w:ilvl w:val="0"/>
          <w:numId w:val="37"/>
        </w:numPr>
        <w:ind w:left="284" w:hanging="284"/>
        <w:jc w:val="both"/>
        <w:rPr>
          <w:rStyle w:val="Siln"/>
        </w:rPr>
      </w:pPr>
      <w:r w:rsidRPr="00A66435">
        <w:rPr>
          <w:rStyle w:val="Siln"/>
        </w:rPr>
        <w:t>Povinné přílohy</w:t>
      </w:r>
    </w:p>
    <w:p w:rsidR="00763D32" w:rsidRPr="00A66435" w:rsidRDefault="00763D32" w:rsidP="00763D32">
      <w:pPr>
        <w:pStyle w:val="Bezmezer"/>
        <w:jc w:val="both"/>
        <w:rPr>
          <w:rStyle w:val="Siln"/>
          <w:sz w:val="16"/>
          <w:szCs w:val="16"/>
        </w:rPr>
      </w:pPr>
    </w:p>
    <w:p w:rsidR="00611ED5" w:rsidRPr="00A66435" w:rsidRDefault="009D71E1" w:rsidP="00B71ED6">
      <w:pPr>
        <w:pStyle w:val="Bezmezer"/>
        <w:numPr>
          <w:ilvl w:val="0"/>
          <w:numId w:val="12"/>
        </w:numPr>
        <w:ind w:left="568" w:hanging="284"/>
        <w:jc w:val="both"/>
        <w:rPr>
          <w:rStyle w:val="Siln"/>
        </w:rPr>
      </w:pPr>
      <w:r w:rsidRPr="00A66435">
        <w:rPr>
          <w:rStyle w:val="Siln"/>
        </w:rPr>
        <w:t>Doklad o právní subjektivitě žadatele a předmětu jeho činností</w:t>
      </w:r>
    </w:p>
    <w:p w:rsidR="007A0719" w:rsidRPr="00A66435" w:rsidRDefault="00611ED5" w:rsidP="00B71ED6">
      <w:pPr>
        <w:pStyle w:val="Bezmezer"/>
        <w:ind w:left="568"/>
        <w:jc w:val="both"/>
      </w:pPr>
      <w:r w:rsidRPr="00A66435">
        <w:rPr>
          <w:bCs/>
        </w:rPr>
        <w:t xml:space="preserve">Doklad o </w:t>
      </w:r>
      <w:r w:rsidR="009D71E1" w:rsidRPr="00A66435">
        <w:rPr>
          <w:bCs/>
        </w:rPr>
        <w:t>právní subjektivitě musí být k </w:t>
      </w:r>
      <w:r w:rsidRPr="00A66435">
        <w:rPr>
          <w:bCs/>
        </w:rPr>
        <w:t>žádosti přiložen v jednom</w:t>
      </w:r>
      <w:r w:rsidR="00125919" w:rsidRPr="00A66435">
        <w:rPr>
          <w:bCs/>
        </w:rPr>
        <w:t xml:space="preserve"> stejnopise </w:t>
      </w:r>
      <w:r w:rsidRPr="00A66435">
        <w:rPr>
          <w:bCs/>
        </w:rPr>
        <w:t>s ov</w:t>
      </w:r>
      <w:r w:rsidR="002E4695" w:rsidRPr="00A66435">
        <w:rPr>
          <w:bCs/>
        </w:rPr>
        <w:t>ěřením jeho pravosti ne starší 6</w:t>
      </w:r>
      <w:r w:rsidRPr="00A66435">
        <w:rPr>
          <w:bCs/>
        </w:rPr>
        <w:t> měsíců</w:t>
      </w:r>
      <w:r w:rsidR="00763D32" w:rsidRPr="00A66435">
        <w:t>,</w:t>
      </w:r>
    </w:p>
    <w:p w:rsidR="00763D32" w:rsidRPr="00A66435" w:rsidRDefault="00763D32" w:rsidP="00763D32">
      <w:pPr>
        <w:pStyle w:val="Bezmezer"/>
        <w:jc w:val="both"/>
        <w:rPr>
          <w:sz w:val="16"/>
          <w:szCs w:val="16"/>
        </w:rPr>
      </w:pPr>
    </w:p>
    <w:p w:rsidR="004A5C96" w:rsidRPr="00A66435" w:rsidRDefault="004A5C96" w:rsidP="00B71ED6">
      <w:pPr>
        <w:pStyle w:val="Bezmezer"/>
        <w:numPr>
          <w:ilvl w:val="0"/>
          <w:numId w:val="12"/>
        </w:numPr>
        <w:ind w:left="568" w:hanging="284"/>
        <w:jc w:val="both"/>
        <w:rPr>
          <w:rStyle w:val="Siln"/>
        </w:rPr>
      </w:pPr>
      <w:r w:rsidRPr="00A66435">
        <w:rPr>
          <w:rStyle w:val="Siln"/>
        </w:rPr>
        <w:t>Plná moc</w:t>
      </w:r>
    </w:p>
    <w:p w:rsidR="004A5C96" w:rsidRPr="00A66435" w:rsidRDefault="004A5C96" w:rsidP="00B71ED6">
      <w:pPr>
        <w:pStyle w:val="Bezmezer"/>
        <w:ind w:left="568"/>
        <w:jc w:val="both"/>
      </w:pPr>
      <w:r w:rsidRPr="00A66435">
        <w:t xml:space="preserve">Jedná-li za žadatele jiná osoba než osoba k tomu oprávněná dle předloženého dokladu, musí předložit </w:t>
      </w:r>
      <w:r w:rsidRPr="00A66435">
        <w:rPr>
          <w:bCs/>
          <w:iCs/>
        </w:rPr>
        <w:t>plnou moc</w:t>
      </w:r>
      <w:r w:rsidRPr="00A66435">
        <w:t xml:space="preserve">, udělenou příslušným oprávněným orgánem, resp. osobou, a to v originále nebo fotokopii s ověřením její pravosti </w:t>
      </w:r>
      <w:r w:rsidR="002E4695" w:rsidRPr="00A66435">
        <w:t>ne starší 6</w:t>
      </w:r>
      <w:r w:rsidRPr="00A66435">
        <w:t> měsíců</w:t>
      </w:r>
      <w:r w:rsidR="00763D32" w:rsidRPr="00A66435">
        <w:t>,</w:t>
      </w:r>
    </w:p>
    <w:p w:rsidR="00763D32" w:rsidRPr="00A66435" w:rsidRDefault="00763D32" w:rsidP="00763D32">
      <w:pPr>
        <w:pStyle w:val="Bezmezer"/>
        <w:jc w:val="both"/>
        <w:rPr>
          <w:sz w:val="16"/>
          <w:szCs w:val="16"/>
        </w:rPr>
      </w:pPr>
    </w:p>
    <w:p w:rsidR="009D71E1" w:rsidRPr="00A66435" w:rsidRDefault="009D71E1" w:rsidP="00B71ED6">
      <w:pPr>
        <w:pStyle w:val="Bezmezer"/>
        <w:numPr>
          <w:ilvl w:val="0"/>
          <w:numId w:val="12"/>
        </w:numPr>
        <w:ind w:left="568" w:hanging="284"/>
        <w:jc w:val="both"/>
        <w:rPr>
          <w:rStyle w:val="Siln"/>
        </w:rPr>
      </w:pPr>
      <w:r w:rsidRPr="00A66435">
        <w:rPr>
          <w:rStyle w:val="Siln"/>
        </w:rPr>
        <w:t>Doklad o registraci dle zákona o sociálních službách</w:t>
      </w:r>
    </w:p>
    <w:p w:rsidR="009D71E1" w:rsidRPr="00A66435" w:rsidRDefault="009D71E1" w:rsidP="00B71ED6">
      <w:pPr>
        <w:pStyle w:val="Bezmezer"/>
        <w:ind w:left="568"/>
        <w:jc w:val="both"/>
      </w:pPr>
      <w:r w:rsidRPr="00A66435">
        <w:rPr>
          <w:bCs/>
        </w:rPr>
        <w:t xml:space="preserve">Doklad </w:t>
      </w:r>
      <w:r w:rsidRPr="00A66435">
        <w:t>o registraci dle zákona o sociálních službách</w:t>
      </w:r>
      <w:r w:rsidRPr="00A66435">
        <w:rPr>
          <w:bCs/>
        </w:rPr>
        <w:t xml:space="preserve"> musí být k žádosti přiložen v jednom stejnopise s ověřením jeho pravosti ne starší 6 měsíců</w:t>
      </w:r>
      <w:r w:rsidR="00763D32" w:rsidRPr="00A66435">
        <w:t>,</w:t>
      </w:r>
    </w:p>
    <w:p w:rsidR="00763D32" w:rsidRPr="00A66435" w:rsidRDefault="00763D32" w:rsidP="00763D32">
      <w:pPr>
        <w:pStyle w:val="Bezmezer"/>
        <w:jc w:val="both"/>
        <w:rPr>
          <w:sz w:val="16"/>
          <w:szCs w:val="16"/>
        </w:rPr>
      </w:pPr>
    </w:p>
    <w:p w:rsidR="009D71E1" w:rsidRPr="00A66435" w:rsidRDefault="009D71E1" w:rsidP="00B71ED6">
      <w:pPr>
        <w:pStyle w:val="Bezmezer"/>
        <w:numPr>
          <w:ilvl w:val="0"/>
          <w:numId w:val="12"/>
        </w:numPr>
        <w:ind w:left="568" w:hanging="284"/>
        <w:jc w:val="both"/>
        <w:rPr>
          <w:rStyle w:val="Siln"/>
        </w:rPr>
      </w:pPr>
      <w:r w:rsidRPr="00A66435">
        <w:rPr>
          <w:rStyle w:val="Siln"/>
        </w:rPr>
        <w:t>Doklad o zřízení bankovního účtu</w:t>
      </w:r>
    </w:p>
    <w:p w:rsidR="009D71E1" w:rsidRPr="00A66435" w:rsidRDefault="009D71E1" w:rsidP="00B71ED6">
      <w:pPr>
        <w:pStyle w:val="Bezmezer"/>
        <w:ind w:left="568"/>
        <w:jc w:val="both"/>
      </w:pPr>
      <w:r w:rsidRPr="00A66435">
        <w:t xml:space="preserve">Doklad o zřízení bankovního účtu </w:t>
      </w:r>
      <w:r w:rsidRPr="00A66435">
        <w:rPr>
          <w:bCs/>
        </w:rPr>
        <w:t xml:space="preserve">musí být k žádosti přiložen v jedné </w:t>
      </w:r>
      <w:r w:rsidRPr="00A66435">
        <w:t>kopii</w:t>
      </w:r>
      <w:r w:rsidR="00763D32" w:rsidRPr="00A66435">
        <w:t>,</w:t>
      </w:r>
    </w:p>
    <w:p w:rsidR="00763D32" w:rsidRPr="00A66435" w:rsidRDefault="00763D32" w:rsidP="00763D32">
      <w:pPr>
        <w:pStyle w:val="Bezmezer"/>
        <w:jc w:val="both"/>
        <w:rPr>
          <w:sz w:val="16"/>
          <w:szCs w:val="16"/>
        </w:rPr>
      </w:pPr>
    </w:p>
    <w:p w:rsidR="009D71E1" w:rsidRPr="00A66435" w:rsidRDefault="009D71E1" w:rsidP="00B71ED6">
      <w:pPr>
        <w:pStyle w:val="Bezmezer"/>
        <w:numPr>
          <w:ilvl w:val="0"/>
          <w:numId w:val="12"/>
        </w:numPr>
        <w:ind w:left="568" w:hanging="284"/>
        <w:jc w:val="both"/>
        <w:rPr>
          <w:rStyle w:val="Siln"/>
        </w:rPr>
      </w:pPr>
      <w:r w:rsidRPr="00A66435">
        <w:rPr>
          <w:rStyle w:val="Siln"/>
        </w:rPr>
        <w:t>Ceník služeb</w:t>
      </w:r>
    </w:p>
    <w:p w:rsidR="00B74023" w:rsidRPr="00A66435" w:rsidRDefault="00B74023" w:rsidP="00B71ED6">
      <w:pPr>
        <w:pStyle w:val="Bezmezer"/>
        <w:ind w:left="568"/>
        <w:jc w:val="both"/>
      </w:pPr>
      <w:r w:rsidRPr="00A66435">
        <w:t>Ceník služeb v souladu se zákonem č. 108/2006 Sb., o sociálních službách, ve znění pozdějších předpisů, a vyhláškou Ministerstva práce a sociálních věcí č. 505/2006 Sb., kterou se provádějí některá ustanovení zákona o sociálních službách, ve znění pozdějších předpisů</w:t>
      </w:r>
      <w:r w:rsidR="00763D32" w:rsidRPr="00A66435">
        <w:t>,</w:t>
      </w:r>
    </w:p>
    <w:p w:rsidR="009D71E1" w:rsidRPr="00A66435" w:rsidRDefault="009D71E1" w:rsidP="00B71ED6">
      <w:pPr>
        <w:pStyle w:val="Bezmezer"/>
        <w:ind w:left="568"/>
        <w:jc w:val="both"/>
      </w:pPr>
      <w:r w:rsidRPr="00A66435">
        <w:lastRenderedPageBreak/>
        <w:t xml:space="preserve">Ceník služeb musí být k žádosti přiložen </w:t>
      </w:r>
      <w:r w:rsidR="00B74023" w:rsidRPr="00A66435">
        <w:t>v jedné kopii</w:t>
      </w:r>
      <w:r w:rsidR="00763D32" w:rsidRPr="00A66435">
        <w:t>,</w:t>
      </w:r>
      <w:r w:rsidRPr="00A66435">
        <w:t xml:space="preserve"> </w:t>
      </w:r>
    </w:p>
    <w:p w:rsidR="00763D32" w:rsidRPr="00A66435" w:rsidRDefault="00763D32" w:rsidP="00B71ED6">
      <w:pPr>
        <w:pStyle w:val="Bezmezer"/>
        <w:ind w:left="568"/>
        <w:jc w:val="both"/>
        <w:rPr>
          <w:sz w:val="16"/>
          <w:szCs w:val="16"/>
        </w:rPr>
      </w:pPr>
    </w:p>
    <w:p w:rsidR="00B74023" w:rsidRPr="00A66435" w:rsidRDefault="00B74023" w:rsidP="00B71ED6">
      <w:pPr>
        <w:pStyle w:val="Bezmezer"/>
        <w:numPr>
          <w:ilvl w:val="0"/>
          <w:numId w:val="12"/>
        </w:numPr>
        <w:ind w:left="568" w:hanging="284"/>
        <w:jc w:val="both"/>
        <w:rPr>
          <w:rStyle w:val="Siln"/>
        </w:rPr>
      </w:pPr>
      <w:r w:rsidRPr="00A66435">
        <w:rPr>
          <w:rStyle w:val="Siln"/>
        </w:rPr>
        <w:t>Souhlas se zpracováváním osobních údajů</w:t>
      </w:r>
    </w:p>
    <w:p w:rsidR="009D71E1" w:rsidRPr="00A66435" w:rsidRDefault="009D71E1" w:rsidP="00B71ED6">
      <w:pPr>
        <w:pStyle w:val="Bezmezer"/>
        <w:ind w:left="568"/>
        <w:jc w:val="both"/>
      </w:pPr>
      <w:r w:rsidRPr="00A66435">
        <w:t xml:space="preserve">Souhlas se zpracováváním osobních údajů od osob, </w:t>
      </w:r>
      <w:r w:rsidR="00B74023" w:rsidRPr="00A66435">
        <w:t xml:space="preserve">kterým bude služba poskytována a </w:t>
      </w:r>
      <w:r w:rsidRPr="00A66435">
        <w:t xml:space="preserve">jejichž údaje jsou v žádosti uvedeny. </w:t>
      </w:r>
      <w:r w:rsidR="00B74023" w:rsidRPr="00A66435">
        <w:t>Tento souhlas se netýká statutárních zástupců, kontaktních</w:t>
      </w:r>
      <w:r w:rsidRPr="00A66435">
        <w:t xml:space="preserve"> </w:t>
      </w:r>
      <w:r w:rsidR="00B74023" w:rsidRPr="00A66435">
        <w:t>osob a pracovníků uvedených v</w:t>
      </w:r>
      <w:r w:rsidR="00763D32" w:rsidRPr="00A66435">
        <w:t> </w:t>
      </w:r>
      <w:r w:rsidR="00B74023" w:rsidRPr="00A66435">
        <w:t>žádosti</w:t>
      </w:r>
      <w:r w:rsidR="00763D32" w:rsidRPr="00A66435">
        <w:t>,</w:t>
      </w:r>
    </w:p>
    <w:p w:rsidR="00763D32" w:rsidRPr="00A66435" w:rsidRDefault="00763D32" w:rsidP="00B71ED6">
      <w:pPr>
        <w:pStyle w:val="Bezmezer"/>
        <w:ind w:left="568"/>
        <w:jc w:val="both"/>
        <w:rPr>
          <w:sz w:val="16"/>
          <w:szCs w:val="16"/>
        </w:rPr>
      </w:pPr>
    </w:p>
    <w:p w:rsidR="00575C14" w:rsidRPr="00A66435" w:rsidRDefault="00575C14" w:rsidP="00B71ED6">
      <w:pPr>
        <w:numPr>
          <w:ilvl w:val="0"/>
          <w:numId w:val="12"/>
        </w:numPr>
        <w:ind w:left="568" w:hanging="284"/>
        <w:jc w:val="both"/>
        <w:rPr>
          <w:rStyle w:val="Siln"/>
        </w:rPr>
      </w:pPr>
      <w:r w:rsidRPr="00A66435">
        <w:rPr>
          <w:rStyle w:val="Siln"/>
        </w:rPr>
        <w:t xml:space="preserve">Čestné prohlášení </w:t>
      </w:r>
    </w:p>
    <w:p w:rsidR="00575C14" w:rsidRPr="00A66435" w:rsidRDefault="00575C14" w:rsidP="00B71ED6">
      <w:pPr>
        <w:ind w:left="568"/>
        <w:jc w:val="both"/>
        <w:rPr>
          <w:b/>
          <w:bCs/>
        </w:rPr>
      </w:pPr>
      <w:r w:rsidRPr="00A66435">
        <w:rPr>
          <w:bCs/>
        </w:rPr>
        <w:t xml:space="preserve">Žadatel prohlašuje, </w:t>
      </w:r>
      <w:r w:rsidRPr="00A66435">
        <w:t xml:space="preserve">že na jeho majetek nebyl prohlášen konkurz nebo proti němu nebylo zahájeno </w:t>
      </w:r>
      <w:proofErr w:type="spellStart"/>
      <w:r w:rsidR="00A25872">
        <w:t>insolveční</w:t>
      </w:r>
      <w:proofErr w:type="spellEnd"/>
      <w:r w:rsidRPr="00A66435">
        <w:t xml:space="preserve"> řízení nebo není v likvidaci, že nemá v evidenci daní zachyceny daňové nedoplatky a nebyl žadatel (nebo člen statutárního orgánu) pravomocně odsouzen pro trestný čin, jehož skutková podstata souvisí s předmětem činnosti uchazeče, nebo pro trestný čin hospodářský či trestný čin proti majetku a že nemá nevyrovnané závazky vůči </w:t>
      </w:r>
      <w:r w:rsidR="000522D4" w:rsidRPr="00A66435">
        <w:t>M</w:t>
      </w:r>
      <w:r w:rsidRPr="00A66435">
        <w:t>ěstské části Praha 8, státnímu rozpočtu, finančnímu úřadu, veřejné zdravotní pojišťovně nebo správě sociálního zabezpečení.</w:t>
      </w:r>
    </w:p>
    <w:p w:rsidR="0032484A" w:rsidRPr="00A66435" w:rsidRDefault="0032484A" w:rsidP="008705B1">
      <w:pPr>
        <w:jc w:val="both"/>
        <w:rPr>
          <w:b/>
          <w:sz w:val="16"/>
          <w:szCs w:val="16"/>
          <w:u w:val="single"/>
        </w:rPr>
      </w:pPr>
    </w:p>
    <w:p w:rsidR="00575C14" w:rsidRPr="00A66435" w:rsidRDefault="00575C14" w:rsidP="008705B1">
      <w:pPr>
        <w:jc w:val="both"/>
        <w:rPr>
          <w:b/>
          <w:u w:val="single"/>
        </w:rPr>
      </w:pPr>
      <w:r w:rsidRPr="00A66435">
        <w:rPr>
          <w:b/>
          <w:u w:val="single"/>
        </w:rPr>
        <w:t>Nepřiložení kterékoliv z příloh v požadované formě je důvodem k vyloučení žadatele z </w:t>
      </w:r>
      <w:r w:rsidR="003121F7" w:rsidRPr="00A66435">
        <w:rPr>
          <w:b/>
          <w:u w:val="single"/>
        </w:rPr>
        <w:t>dotačního</w:t>
      </w:r>
      <w:r w:rsidRPr="00A66435">
        <w:rPr>
          <w:b/>
          <w:u w:val="single"/>
        </w:rPr>
        <w:t xml:space="preserve"> řízení!</w:t>
      </w:r>
    </w:p>
    <w:p w:rsidR="000522D4" w:rsidRPr="00A66435" w:rsidRDefault="000522D4" w:rsidP="00E0334A">
      <w:pPr>
        <w:pStyle w:val="Bezmezer"/>
        <w:jc w:val="both"/>
        <w:rPr>
          <w:sz w:val="16"/>
          <w:szCs w:val="16"/>
        </w:rPr>
      </w:pPr>
    </w:p>
    <w:p w:rsidR="00763D32" w:rsidRPr="00A66435" w:rsidRDefault="000522D4" w:rsidP="00B71ED6">
      <w:pPr>
        <w:numPr>
          <w:ilvl w:val="0"/>
          <w:numId w:val="37"/>
        </w:numPr>
        <w:ind w:left="284" w:hanging="284"/>
        <w:jc w:val="both"/>
        <w:rPr>
          <w:b/>
          <w:u w:val="single"/>
        </w:rPr>
      </w:pPr>
      <w:r w:rsidRPr="00A66435">
        <w:rPr>
          <w:b/>
          <w:u w:val="single"/>
        </w:rPr>
        <w:t xml:space="preserve">Dotační program je vyhlášen na úřední desce a webových stránkách úřadu 30 dnů před počátkem lhůty pro podání žádosti </w:t>
      </w:r>
    </w:p>
    <w:p w:rsidR="000522D4" w:rsidRPr="00A66435" w:rsidRDefault="000522D4" w:rsidP="00763D32">
      <w:pPr>
        <w:ind w:left="284"/>
        <w:jc w:val="both"/>
        <w:rPr>
          <w:b/>
          <w:u w:val="single"/>
        </w:rPr>
      </w:pPr>
      <w:r w:rsidRPr="00A66435">
        <w:t>(Zákon 24/2015 Sb., kterým se mění zákon č. 250/2000 Sb., o rozpočtových pravidlech územních rozpočtů, ve znění pozdějších předpisů, zákon č. 128/2000 Sb., o obcích (obecní zřízení), ve znění pozdějších předpisů, zákon č. 129/2000 Sb., o krajích (krajské zřízení), ve znění pozdějších předpisů, a zákon č. 131/2000 Sb., o hlavním městě Praze, ve znění pozdějších předpisů, článek I, § 10c, odstavec (1)).</w:t>
      </w:r>
    </w:p>
    <w:p w:rsidR="000522D4" w:rsidRPr="00A66435" w:rsidRDefault="000522D4" w:rsidP="00B71ED6">
      <w:pPr>
        <w:ind w:left="284" w:hanging="284"/>
        <w:jc w:val="both"/>
        <w:rPr>
          <w:b/>
          <w:sz w:val="16"/>
          <w:szCs w:val="16"/>
          <w:u w:val="single"/>
        </w:rPr>
      </w:pPr>
    </w:p>
    <w:p w:rsidR="00E0334A" w:rsidRPr="00A66435" w:rsidRDefault="00E0334A" w:rsidP="00E0334A">
      <w:pPr>
        <w:pStyle w:val="Bezmezer"/>
        <w:numPr>
          <w:ilvl w:val="0"/>
          <w:numId w:val="37"/>
        </w:numPr>
        <w:ind w:left="284" w:hanging="284"/>
        <w:jc w:val="both"/>
        <w:rPr>
          <w:rStyle w:val="Siln"/>
        </w:rPr>
      </w:pPr>
      <w:r w:rsidRPr="00A66435">
        <w:rPr>
          <w:rStyle w:val="Siln"/>
        </w:rPr>
        <w:t>Zařazení do dotačního řízení</w:t>
      </w:r>
    </w:p>
    <w:p w:rsidR="00763D32" w:rsidRPr="00A66435" w:rsidRDefault="00763D32" w:rsidP="00763D32">
      <w:pPr>
        <w:pStyle w:val="Bezmezer"/>
        <w:ind w:left="284"/>
        <w:jc w:val="both"/>
        <w:rPr>
          <w:rStyle w:val="Siln"/>
          <w:sz w:val="16"/>
          <w:szCs w:val="16"/>
        </w:rPr>
      </w:pPr>
    </w:p>
    <w:p w:rsidR="000522D4" w:rsidRPr="00A66435" w:rsidRDefault="000522D4" w:rsidP="00E0334A">
      <w:pPr>
        <w:pStyle w:val="Zkladntext"/>
        <w:tabs>
          <w:tab w:val="left" w:pos="0"/>
        </w:tabs>
        <w:spacing w:after="0"/>
        <w:ind w:left="284"/>
        <w:jc w:val="both"/>
        <w:rPr>
          <w:b/>
          <w:bCs/>
          <w:u w:val="single"/>
        </w:rPr>
      </w:pPr>
      <w:r w:rsidRPr="00A66435">
        <w:rPr>
          <w:b/>
          <w:bCs/>
          <w:u w:val="single"/>
        </w:rPr>
        <w:t>Do dotačního řízení se zařazují pouze žádosti podané v</w:t>
      </w:r>
      <w:r w:rsidR="00292C9F" w:rsidRPr="00A66435">
        <w:rPr>
          <w:b/>
          <w:bCs/>
          <w:u w:val="single"/>
        </w:rPr>
        <w:t xml:space="preserve"> termínu od </w:t>
      </w:r>
      <w:r w:rsidR="005A198B">
        <w:rPr>
          <w:b/>
          <w:bCs/>
          <w:u w:val="single"/>
        </w:rPr>
        <w:t>2</w:t>
      </w:r>
      <w:r w:rsidR="00297CDD">
        <w:rPr>
          <w:b/>
          <w:bCs/>
          <w:u w:val="single"/>
        </w:rPr>
        <w:t>8</w:t>
      </w:r>
      <w:r w:rsidR="005A198B">
        <w:rPr>
          <w:b/>
          <w:bCs/>
          <w:u w:val="single"/>
        </w:rPr>
        <w:t xml:space="preserve">. května 2015 do </w:t>
      </w:r>
      <w:r w:rsidR="00292C9F" w:rsidRPr="00A66435">
        <w:rPr>
          <w:b/>
          <w:bCs/>
          <w:u w:val="single"/>
        </w:rPr>
        <w:t>8</w:t>
      </w:r>
      <w:r w:rsidRPr="00A66435">
        <w:rPr>
          <w:b/>
          <w:bCs/>
          <w:u w:val="single"/>
        </w:rPr>
        <w:t xml:space="preserve">. června 2015 včetně, a to: </w:t>
      </w:r>
    </w:p>
    <w:p w:rsidR="00763D32" w:rsidRPr="00A66435" w:rsidRDefault="00763D32" w:rsidP="00763D32">
      <w:pPr>
        <w:pStyle w:val="Bezmezer"/>
        <w:rPr>
          <w:sz w:val="16"/>
          <w:szCs w:val="16"/>
        </w:rPr>
      </w:pPr>
    </w:p>
    <w:p w:rsidR="000522D4" w:rsidRPr="00A66435" w:rsidRDefault="000522D4" w:rsidP="00763D32">
      <w:pPr>
        <w:pStyle w:val="Bezmezer"/>
        <w:numPr>
          <w:ilvl w:val="0"/>
          <w:numId w:val="39"/>
        </w:numPr>
      </w:pPr>
      <w:r w:rsidRPr="00A66435">
        <w:t>v úředních hodinách podatelny Úřadu Městské části Praha 8, U Meteoru 6, 180 48 Praha 8 – Libeň</w:t>
      </w:r>
    </w:p>
    <w:p w:rsidR="00763D32" w:rsidRPr="00A66435" w:rsidRDefault="00763D32" w:rsidP="00763D32">
      <w:pPr>
        <w:pStyle w:val="Bezmezer"/>
        <w:rPr>
          <w:sz w:val="16"/>
          <w:szCs w:val="16"/>
        </w:rPr>
      </w:pPr>
    </w:p>
    <w:p w:rsidR="000522D4" w:rsidRPr="00A66435" w:rsidRDefault="000522D4" w:rsidP="00763D32">
      <w:pPr>
        <w:pStyle w:val="Bezmezer"/>
        <w:numPr>
          <w:ilvl w:val="0"/>
          <w:numId w:val="39"/>
        </w:numPr>
        <w:rPr>
          <w:bCs/>
        </w:rPr>
      </w:pPr>
      <w:r w:rsidRPr="00A66435">
        <w:t>poštou na adresu Úřad Městské části Praha 8, odbor sociálních věcí, oddělení zdravotnictví a sociálních služeb, U Meteoru 6, 180 48 Praha 8 – Libeň (rozhodující je datum poštovního razítka).</w:t>
      </w:r>
    </w:p>
    <w:p w:rsidR="00763D32" w:rsidRPr="00A66435" w:rsidRDefault="00763D32" w:rsidP="00763D32">
      <w:pPr>
        <w:ind w:firstLine="284"/>
        <w:jc w:val="both"/>
        <w:rPr>
          <w:rStyle w:val="Siln"/>
          <w:b w:val="0"/>
          <w:sz w:val="16"/>
          <w:szCs w:val="16"/>
        </w:rPr>
      </w:pPr>
    </w:p>
    <w:p w:rsidR="000522D4" w:rsidRPr="00A66435" w:rsidRDefault="000522D4" w:rsidP="00763D32">
      <w:pPr>
        <w:ind w:firstLine="284"/>
        <w:jc w:val="both"/>
        <w:rPr>
          <w:rStyle w:val="Siln"/>
        </w:rPr>
      </w:pPr>
      <w:r w:rsidRPr="00A66435">
        <w:rPr>
          <w:rStyle w:val="Siln"/>
        </w:rPr>
        <w:t xml:space="preserve">Obálku je nutné jasně označit: </w:t>
      </w:r>
    </w:p>
    <w:p w:rsidR="000522D4" w:rsidRPr="00A66435" w:rsidRDefault="000522D4" w:rsidP="00763D32">
      <w:pPr>
        <w:ind w:firstLine="284"/>
        <w:jc w:val="both"/>
      </w:pPr>
      <w:r w:rsidRPr="00A66435">
        <w:t>„Úřad Městské části Praha 8 – Dotace 2015 – sociální oblast“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0522D4" w:rsidRPr="00A66435" w:rsidRDefault="000522D4" w:rsidP="00763D32">
      <w:pPr>
        <w:jc w:val="both"/>
      </w:pPr>
      <w:r w:rsidRPr="00A66435">
        <w:t>Opravy, úpravy a doplňování žádostí je možné pouze na základě konzultace, nejpozději však do konečného termínu pro podání žádostí.</w:t>
      </w:r>
    </w:p>
    <w:p w:rsidR="000522D4" w:rsidRPr="00A66435" w:rsidRDefault="000522D4" w:rsidP="00763D32">
      <w:pPr>
        <w:pStyle w:val="Bezmezer"/>
        <w:rPr>
          <w:sz w:val="16"/>
          <w:szCs w:val="16"/>
        </w:rPr>
      </w:pPr>
    </w:p>
    <w:p w:rsidR="000522D4" w:rsidRPr="00A66435" w:rsidRDefault="000522D4" w:rsidP="00B71ED6">
      <w:pPr>
        <w:pStyle w:val="Zkladntext"/>
        <w:numPr>
          <w:ilvl w:val="0"/>
          <w:numId w:val="37"/>
        </w:numPr>
        <w:spacing w:after="0"/>
        <w:ind w:left="284" w:hanging="284"/>
        <w:jc w:val="both"/>
        <w:rPr>
          <w:b/>
          <w:bCs/>
        </w:rPr>
      </w:pPr>
      <w:r w:rsidRPr="00A66435">
        <w:rPr>
          <w:b/>
          <w:bCs/>
        </w:rPr>
        <w:t xml:space="preserve">Informace o dotačním řízení poskytuje: </w:t>
      </w:r>
    </w:p>
    <w:p w:rsidR="00763D32" w:rsidRPr="00A66435" w:rsidRDefault="000522D4" w:rsidP="00763D32">
      <w:pPr>
        <w:pStyle w:val="Bezmezer"/>
        <w:ind w:left="284"/>
      </w:pPr>
      <w:r w:rsidRPr="00A66435">
        <w:t xml:space="preserve">Zuzana </w:t>
      </w:r>
      <w:proofErr w:type="spellStart"/>
      <w:r w:rsidRPr="00A66435">
        <w:t>Nykodýmová</w:t>
      </w:r>
      <w:proofErr w:type="spellEnd"/>
    </w:p>
    <w:p w:rsidR="00763D32" w:rsidRPr="00A66435" w:rsidRDefault="000522D4" w:rsidP="00763D32">
      <w:pPr>
        <w:pStyle w:val="Bezmezer"/>
        <w:ind w:left="284"/>
      </w:pPr>
      <w:r w:rsidRPr="00A66435">
        <w:t xml:space="preserve">odbor </w:t>
      </w:r>
      <w:r w:rsidR="00763D32" w:rsidRPr="00A66435">
        <w:t>sociálních věcí</w:t>
      </w:r>
    </w:p>
    <w:p w:rsidR="000522D4" w:rsidRPr="00A66435" w:rsidRDefault="000522D4" w:rsidP="00763D32">
      <w:pPr>
        <w:pStyle w:val="Bezmezer"/>
        <w:ind w:left="284"/>
      </w:pPr>
      <w:r w:rsidRPr="00A66435">
        <w:t>oddělení zdravotnictví a sociálních služeb Úřadu Městské části Praha 8</w:t>
      </w:r>
    </w:p>
    <w:p w:rsidR="000522D4" w:rsidRPr="00A66435" w:rsidRDefault="000522D4" w:rsidP="00763D32">
      <w:pPr>
        <w:pStyle w:val="Bezmezer"/>
        <w:ind w:left="284"/>
        <w:rPr>
          <w:bCs/>
        </w:rPr>
      </w:pPr>
      <w:r w:rsidRPr="00A66435">
        <w:rPr>
          <w:bCs/>
        </w:rPr>
        <w:t xml:space="preserve">Telefon: </w:t>
      </w:r>
      <w:r w:rsidRPr="00A66435">
        <w:rPr>
          <w:bCs/>
        </w:rPr>
        <w:tab/>
        <w:t>222 805 646</w:t>
      </w:r>
      <w:r w:rsidRPr="00A66435">
        <w:rPr>
          <w:bCs/>
        </w:rPr>
        <w:br/>
        <w:t xml:space="preserve">E-mail: </w:t>
      </w:r>
      <w:r w:rsidRPr="00A66435">
        <w:rPr>
          <w:bCs/>
        </w:rPr>
        <w:tab/>
      </w:r>
      <w:r w:rsidR="00763D32" w:rsidRPr="00A66435">
        <w:rPr>
          <w:bCs/>
        </w:rPr>
        <w:tab/>
      </w:r>
      <w:hyperlink r:id="rId7" w:history="1">
        <w:r w:rsidRPr="00A66435">
          <w:rPr>
            <w:rStyle w:val="Hypertextovodkaz"/>
            <w:color w:val="auto"/>
            <w:u w:val="none"/>
          </w:rPr>
          <w:t>zuzana.nykodymova@praha8.cz</w:t>
        </w:r>
      </w:hyperlink>
      <w:r w:rsidRPr="00A66435">
        <w:rPr>
          <w:bCs/>
        </w:rPr>
        <w:t xml:space="preserve">  </w:t>
      </w:r>
    </w:p>
    <w:p w:rsidR="000522D4" w:rsidRPr="00A66435" w:rsidRDefault="000522D4" w:rsidP="00763D32">
      <w:pPr>
        <w:pStyle w:val="Bezmezer"/>
        <w:rPr>
          <w:sz w:val="16"/>
          <w:szCs w:val="16"/>
        </w:rPr>
      </w:pPr>
    </w:p>
    <w:p w:rsidR="000522D4" w:rsidRPr="00A66435" w:rsidRDefault="000522D4" w:rsidP="00B71ED6">
      <w:pPr>
        <w:pStyle w:val="Zkladntext"/>
        <w:numPr>
          <w:ilvl w:val="0"/>
          <w:numId w:val="37"/>
        </w:numPr>
        <w:spacing w:after="0"/>
        <w:ind w:left="284" w:hanging="284"/>
        <w:jc w:val="both"/>
        <w:rPr>
          <w:bCs/>
        </w:rPr>
      </w:pPr>
      <w:r w:rsidRPr="00A66435">
        <w:rPr>
          <w:bCs/>
        </w:rPr>
        <w:t xml:space="preserve">Žádost o </w:t>
      </w:r>
      <w:r w:rsidRPr="00A66435">
        <w:t>dotaci</w:t>
      </w:r>
      <w:r w:rsidRPr="00A66435">
        <w:rPr>
          <w:bCs/>
        </w:rPr>
        <w:t xml:space="preserve"> se žadateli po skončení řízení nevrací. </w:t>
      </w:r>
    </w:p>
    <w:p w:rsidR="00E0334A" w:rsidRPr="00A66435" w:rsidRDefault="00E0334A" w:rsidP="00E0334A">
      <w:pPr>
        <w:pStyle w:val="Zkladntext"/>
        <w:spacing w:after="0"/>
        <w:ind w:left="284"/>
        <w:jc w:val="both"/>
        <w:rPr>
          <w:b/>
          <w:bCs/>
        </w:rPr>
      </w:pPr>
    </w:p>
    <w:p w:rsidR="00E0334A" w:rsidRPr="00A66435" w:rsidRDefault="00E0334A" w:rsidP="00E0334A">
      <w:pPr>
        <w:pStyle w:val="Odstavecseseznamem"/>
        <w:numPr>
          <w:ilvl w:val="0"/>
          <w:numId w:val="37"/>
        </w:numPr>
        <w:ind w:left="284" w:hanging="284"/>
        <w:jc w:val="both"/>
      </w:pPr>
      <w:r w:rsidRPr="00A66435">
        <w:lastRenderedPageBreak/>
        <w:t>O veškerých změnách údajů uváděných v předložené žádosti je žadatel povinen informovat Ú</w:t>
      </w:r>
      <w:r w:rsidR="00F3681B">
        <w:t>řad</w:t>
      </w:r>
      <w:r w:rsidR="00A66435" w:rsidRPr="00A66435">
        <w:t xml:space="preserve"> Městské části</w:t>
      </w:r>
      <w:r w:rsidRPr="00A66435">
        <w:t xml:space="preserve"> Praha 8 nejpozději do 14 pracovních dnů od jejich vzniku.</w:t>
      </w:r>
    </w:p>
    <w:p w:rsidR="000522D4" w:rsidRPr="00A66435" w:rsidRDefault="000522D4" w:rsidP="00763D32">
      <w:pPr>
        <w:pStyle w:val="Bezmezer"/>
        <w:rPr>
          <w:sz w:val="16"/>
          <w:szCs w:val="16"/>
        </w:rPr>
      </w:pPr>
    </w:p>
    <w:p w:rsidR="000522D4" w:rsidRPr="00A66435" w:rsidRDefault="000522D4" w:rsidP="00B71ED6">
      <w:pPr>
        <w:pStyle w:val="Zkladntext"/>
        <w:numPr>
          <w:ilvl w:val="0"/>
          <w:numId w:val="37"/>
        </w:numPr>
        <w:spacing w:after="0"/>
        <w:ind w:left="284" w:hanging="284"/>
        <w:jc w:val="both"/>
        <w:rPr>
          <w:bCs/>
        </w:rPr>
      </w:pPr>
      <w:r w:rsidRPr="00A66435">
        <w:rPr>
          <w:bCs/>
        </w:rPr>
        <w:t>Pokud žadatel nesplňuje</w:t>
      </w:r>
      <w:r w:rsidR="002F4C7C" w:rsidRPr="00A66435">
        <w:rPr>
          <w:bCs/>
        </w:rPr>
        <w:t xml:space="preserve"> některou z</w:t>
      </w:r>
      <w:r w:rsidRPr="00A66435">
        <w:rPr>
          <w:bCs/>
        </w:rPr>
        <w:t xml:space="preserve"> výše uveden</w:t>
      </w:r>
      <w:r w:rsidR="002F4C7C" w:rsidRPr="00A66435">
        <w:rPr>
          <w:bCs/>
        </w:rPr>
        <w:t>ých</w:t>
      </w:r>
      <w:r w:rsidRPr="00A66435">
        <w:rPr>
          <w:bCs/>
        </w:rPr>
        <w:t xml:space="preserve"> podmín</w:t>
      </w:r>
      <w:r w:rsidR="002F4C7C" w:rsidRPr="00A66435">
        <w:rPr>
          <w:bCs/>
        </w:rPr>
        <w:t>ek</w:t>
      </w:r>
      <w:r w:rsidRPr="00A66435">
        <w:rPr>
          <w:bCs/>
        </w:rPr>
        <w:t>, je jeho žádost vyřazena z dotačního řízení.</w:t>
      </w:r>
    </w:p>
    <w:p w:rsidR="00763D32" w:rsidRPr="00A66435" w:rsidRDefault="00763D32" w:rsidP="00763D32">
      <w:pPr>
        <w:pStyle w:val="Zkladntext"/>
        <w:spacing w:after="0"/>
        <w:jc w:val="both"/>
        <w:rPr>
          <w:bCs/>
          <w:sz w:val="16"/>
          <w:szCs w:val="16"/>
        </w:rPr>
      </w:pPr>
    </w:p>
    <w:p w:rsidR="0026338D" w:rsidRPr="00A66435" w:rsidRDefault="00F6169C" w:rsidP="00DD154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Článek IX</w:t>
      </w:r>
      <w:r w:rsidR="0026338D" w:rsidRPr="00A66435">
        <w:rPr>
          <w:b/>
          <w:sz w:val="26"/>
          <w:szCs w:val="26"/>
        </w:rPr>
        <w:t>.</w:t>
      </w:r>
    </w:p>
    <w:p w:rsidR="0026338D" w:rsidRPr="00A66435" w:rsidRDefault="0026338D" w:rsidP="00DD1542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Hodnocení projektu</w:t>
      </w:r>
    </w:p>
    <w:p w:rsidR="00763D32" w:rsidRPr="00A66435" w:rsidRDefault="00763D32" w:rsidP="0026338D">
      <w:pPr>
        <w:pStyle w:val="Bezmezer"/>
        <w:ind w:left="720"/>
        <w:jc w:val="center"/>
        <w:rPr>
          <w:b/>
          <w:sz w:val="16"/>
          <w:szCs w:val="16"/>
        </w:rPr>
      </w:pPr>
    </w:p>
    <w:p w:rsidR="0026338D" w:rsidRPr="00A66435" w:rsidRDefault="0026338D" w:rsidP="0026338D">
      <w:pPr>
        <w:jc w:val="both"/>
      </w:pPr>
      <w:r w:rsidRPr="00A66435">
        <w:t xml:space="preserve">Hodnocení žádostí pro udělení dotace Městské části Praha 8 v oblasti sociálních služeb na rok 2015 je uvedeno v Příloze č. 1 </w:t>
      </w:r>
      <w:r w:rsidR="00A25872">
        <w:t xml:space="preserve">těchto </w:t>
      </w:r>
      <w:r w:rsidRPr="00A66435">
        <w:t>„Pravidel dotačního řízení Městské části Praha 8 v oblasti sociálních služeb na rok 2015“.</w:t>
      </w:r>
    </w:p>
    <w:p w:rsidR="00763D32" w:rsidRPr="00A66435" w:rsidRDefault="00763D32" w:rsidP="0026338D">
      <w:pPr>
        <w:jc w:val="both"/>
        <w:rPr>
          <w:sz w:val="16"/>
          <w:szCs w:val="16"/>
        </w:rPr>
      </w:pPr>
    </w:p>
    <w:p w:rsidR="00063670" w:rsidRPr="00A66435" w:rsidRDefault="00063670" w:rsidP="008705B1">
      <w:pPr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Článek X.</w:t>
      </w:r>
    </w:p>
    <w:p w:rsidR="001B2AE6" w:rsidRPr="00A66435" w:rsidRDefault="009700AF" w:rsidP="008705B1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 xml:space="preserve">Evidence a způsob poskytnutí </w:t>
      </w:r>
      <w:r w:rsidR="002348CC" w:rsidRPr="00A66435">
        <w:rPr>
          <w:b/>
          <w:sz w:val="26"/>
          <w:szCs w:val="26"/>
        </w:rPr>
        <w:t>dotace</w:t>
      </w:r>
    </w:p>
    <w:p w:rsidR="003D07A0" w:rsidRPr="00A66435" w:rsidRDefault="003D07A0" w:rsidP="008705B1">
      <w:pPr>
        <w:jc w:val="both"/>
        <w:rPr>
          <w:b/>
          <w:bCs/>
          <w:sz w:val="16"/>
          <w:szCs w:val="16"/>
        </w:rPr>
      </w:pPr>
    </w:p>
    <w:p w:rsidR="003D07A0" w:rsidRPr="00A66435" w:rsidRDefault="003D07A0" w:rsidP="008705B1">
      <w:pPr>
        <w:numPr>
          <w:ilvl w:val="0"/>
          <w:numId w:val="14"/>
        </w:numPr>
        <w:ind w:left="0" w:firstLine="0"/>
        <w:jc w:val="both"/>
        <w:rPr>
          <w:iCs/>
          <w:color w:val="222222"/>
        </w:rPr>
      </w:pPr>
      <w:r w:rsidRPr="00A66435">
        <w:rPr>
          <w:iCs/>
          <w:color w:val="222222"/>
        </w:rPr>
        <w:t xml:space="preserve">Odbor sociálních věcí </w:t>
      </w:r>
      <w:r w:rsidR="00A25872">
        <w:rPr>
          <w:iCs/>
          <w:color w:val="222222"/>
        </w:rPr>
        <w:t>o</w:t>
      </w:r>
      <w:r w:rsidRPr="00A66435">
        <w:rPr>
          <w:iCs/>
          <w:color w:val="222222"/>
        </w:rPr>
        <w:t xml:space="preserve">ddělení zdravotnictví a sociálních služeb </w:t>
      </w:r>
      <w:r w:rsidRPr="00A66435">
        <w:t>Úřadu Městské části Praha 8 žádo</w:t>
      </w:r>
      <w:r w:rsidR="00063670" w:rsidRPr="00A66435">
        <w:t>st</w:t>
      </w:r>
      <w:r w:rsidRPr="00A66435">
        <w:t xml:space="preserve"> přijme </w:t>
      </w:r>
      <w:r w:rsidR="00063670" w:rsidRPr="00A66435">
        <w:t xml:space="preserve">od podatelny Úřadu </w:t>
      </w:r>
      <w:r w:rsidR="000522D4" w:rsidRPr="00A66435">
        <w:t>M</w:t>
      </w:r>
      <w:r w:rsidR="00063670" w:rsidRPr="00A66435">
        <w:t xml:space="preserve">ěstské části Praha 8 </w:t>
      </w:r>
      <w:r w:rsidRPr="00A66435">
        <w:t>a zaeviduje</w:t>
      </w:r>
      <w:r w:rsidR="00063670" w:rsidRPr="00A66435">
        <w:t xml:space="preserve"> ji</w:t>
      </w:r>
      <w:r w:rsidR="00763D32" w:rsidRPr="00A66435">
        <w:t>,</w:t>
      </w:r>
    </w:p>
    <w:p w:rsidR="00763D32" w:rsidRPr="00A66435" w:rsidRDefault="00763D32" w:rsidP="00763D32">
      <w:pPr>
        <w:jc w:val="both"/>
        <w:rPr>
          <w:iCs/>
          <w:color w:val="222222"/>
          <w:sz w:val="16"/>
          <w:szCs w:val="16"/>
        </w:rPr>
      </w:pPr>
    </w:p>
    <w:p w:rsidR="00063670" w:rsidRPr="00A66435" w:rsidRDefault="00063670" w:rsidP="008705B1">
      <w:pPr>
        <w:numPr>
          <w:ilvl w:val="0"/>
          <w:numId w:val="14"/>
        </w:numPr>
        <w:ind w:left="0" w:firstLine="0"/>
        <w:jc w:val="both"/>
        <w:rPr>
          <w:iCs/>
          <w:color w:val="222222"/>
        </w:rPr>
      </w:pPr>
      <w:r w:rsidRPr="00A66435">
        <w:rPr>
          <w:iCs/>
          <w:color w:val="222222"/>
        </w:rPr>
        <w:t>Z </w:t>
      </w:r>
      <w:r w:rsidR="003121F7" w:rsidRPr="00A66435">
        <w:t>dotačního</w:t>
      </w:r>
      <w:r w:rsidRPr="00A66435">
        <w:rPr>
          <w:iCs/>
          <w:color w:val="222222"/>
        </w:rPr>
        <w:t xml:space="preserve"> řízení budou vyřazeny žádosti, které nebudou splňovat podmínky uvedené v článku IX. </w:t>
      </w:r>
      <w:r w:rsidR="00DD1542" w:rsidRPr="00A66435">
        <w:rPr>
          <w:iCs/>
          <w:color w:val="222222"/>
        </w:rPr>
        <w:t xml:space="preserve">těchto </w:t>
      </w:r>
      <w:r w:rsidR="00DD1542" w:rsidRPr="00A66435">
        <w:t>Pravidel dotačního řízení</w:t>
      </w:r>
      <w:r w:rsidRPr="00A66435">
        <w:rPr>
          <w:iCs/>
          <w:color w:val="222222"/>
        </w:rPr>
        <w:t xml:space="preserve">, nebo žádosti </w:t>
      </w:r>
      <w:r w:rsidR="00354468" w:rsidRPr="00A66435">
        <w:rPr>
          <w:iCs/>
          <w:color w:val="222222"/>
        </w:rPr>
        <w:t xml:space="preserve">subjektů, který naplňuje skutkovou podstatu uvedenou v článku V. těchto </w:t>
      </w:r>
      <w:r w:rsidR="00A25872" w:rsidRPr="00A66435">
        <w:t>„Pravidel dotačního řízení Městské části Praha 8 v oblasti sociálních služeb na rok 2015“.</w:t>
      </w:r>
    </w:p>
    <w:p w:rsidR="00763D32" w:rsidRPr="00A66435" w:rsidRDefault="00763D32" w:rsidP="00763D32">
      <w:pPr>
        <w:jc w:val="both"/>
        <w:rPr>
          <w:iCs/>
          <w:color w:val="222222"/>
          <w:sz w:val="16"/>
          <w:szCs w:val="16"/>
        </w:rPr>
      </w:pPr>
    </w:p>
    <w:p w:rsidR="00354468" w:rsidRPr="00A66435" w:rsidRDefault="003D07A0" w:rsidP="008705B1">
      <w:pPr>
        <w:numPr>
          <w:ilvl w:val="0"/>
          <w:numId w:val="14"/>
        </w:numPr>
        <w:ind w:left="0" w:firstLine="0"/>
        <w:jc w:val="both"/>
      </w:pPr>
      <w:r w:rsidRPr="00A66435">
        <w:t xml:space="preserve">Evidenci žádosti nelze považovat za příslib poskytnutí </w:t>
      </w:r>
      <w:r w:rsidR="002348CC" w:rsidRPr="00A66435">
        <w:t>dotace</w:t>
      </w:r>
      <w:r w:rsidR="00763D32" w:rsidRPr="00A66435">
        <w:t>,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4061E9" w:rsidRPr="00A66435" w:rsidRDefault="00354468" w:rsidP="008705B1">
      <w:pPr>
        <w:numPr>
          <w:ilvl w:val="0"/>
          <w:numId w:val="14"/>
        </w:numPr>
        <w:ind w:left="0" w:firstLine="0"/>
        <w:jc w:val="both"/>
      </w:pPr>
      <w:r w:rsidRPr="00A66435">
        <w:t xml:space="preserve">O poskytnutí </w:t>
      </w:r>
      <w:r w:rsidR="002348CC" w:rsidRPr="00A66435">
        <w:t>dotace</w:t>
      </w:r>
      <w:r w:rsidRPr="00A66435">
        <w:t xml:space="preserve"> rozhoduje Zastupitelstvo Městské části Praha 8, </w:t>
      </w:r>
      <w:r w:rsidR="00A25872">
        <w:t xml:space="preserve">v souladu s </w:t>
      </w:r>
      <w:r w:rsidRPr="00A66435">
        <w:t xml:space="preserve">  </w:t>
      </w:r>
      <w:proofErr w:type="spellStart"/>
      <w:r w:rsidRPr="00A66435">
        <w:t>ust</w:t>
      </w:r>
      <w:proofErr w:type="spellEnd"/>
      <w:r w:rsidRPr="00A66435">
        <w:t xml:space="preserve">. § 89 odst. 2 písm. </w:t>
      </w:r>
      <w:r w:rsidR="00A25872">
        <w:t>b</w:t>
      </w:r>
      <w:r w:rsidRPr="00A66435">
        <w:t>) zákona č. 131/2000 Sb., o hlavním městě Praze, ve znění pozdějších předpisů, a to na návrh Rady Městské části Praha 8 a na základě doporučení výběrové (</w:t>
      </w:r>
      <w:r w:rsidR="002348CC" w:rsidRPr="00A66435">
        <w:t>dotační</w:t>
      </w:r>
      <w:r w:rsidRPr="00A66435">
        <w:t>) komise, jmenované Radou Městské části Praha 8</w:t>
      </w:r>
      <w:r w:rsidR="00763D32" w:rsidRPr="00A66435">
        <w:t>,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3D07A0" w:rsidRPr="00A66435" w:rsidRDefault="003D07A0" w:rsidP="008705B1">
      <w:pPr>
        <w:numPr>
          <w:ilvl w:val="0"/>
          <w:numId w:val="14"/>
        </w:numPr>
        <w:ind w:left="0" w:firstLine="0"/>
        <w:jc w:val="both"/>
      </w:pPr>
      <w:r w:rsidRPr="00A66435">
        <w:t xml:space="preserve">Po schválení výsledků </w:t>
      </w:r>
      <w:r w:rsidR="003121F7" w:rsidRPr="00A66435">
        <w:t>dotačního</w:t>
      </w:r>
      <w:r w:rsidRPr="00A66435">
        <w:t xml:space="preserve"> řízení Zastupitelstvem Městské části Praha 8</w:t>
      </w:r>
      <w:r w:rsidR="00232F38" w:rsidRPr="00A66435">
        <w:t xml:space="preserve"> </w:t>
      </w:r>
      <w:r w:rsidRPr="00A66435">
        <w:t xml:space="preserve">budou žadatelé o </w:t>
      </w:r>
      <w:r w:rsidR="002348CC" w:rsidRPr="00A66435">
        <w:t>dotaci</w:t>
      </w:r>
      <w:r w:rsidRPr="00A66435">
        <w:t xml:space="preserve"> o výsledcích </w:t>
      </w:r>
      <w:r w:rsidR="003121F7" w:rsidRPr="00A66435">
        <w:t>dotačního</w:t>
      </w:r>
      <w:r w:rsidRPr="00A66435">
        <w:t xml:space="preserve"> řízení informováni prostřednictvím internetových strán</w:t>
      </w:r>
      <w:r w:rsidR="001B2AE6" w:rsidRPr="00A66435">
        <w:t>ek</w:t>
      </w:r>
      <w:r w:rsidRPr="00A66435">
        <w:t xml:space="preserve"> </w:t>
      </w:r>
      <w:r w:rsidR="000522D4" w:rsidRPr="00A66435">
        <w:t>M</w:t>
      </w:r>
      <w:r w:rsidRPr="00A66435">
        <w:t>ěstské části Praha 8</w:t>
      </w:r>
      <w:r w:rsidR="00763D32" w:rsidRPr="00A66435">
        <w:t>,</w:t>
      </w:r>
      <w:r w:rsidRPr="00A66435">
        <w:t xml:space="preserve"> 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3D07A0" w:rsidRPr="00A66435" w:rsidRDefault="003D07A0" w:rsidP="008705B1">
      <w:pPr>
        <w:numPr>
          <w:ilvl w:val="0"/>
          <w:numId w:val="14"/>
        </w:numPr>
        <w:ind w:left="0" w:firstLine="0"/>
        <w:jc w:val="both"/>
      </w:pPr>
      <w:r w:rsidRPr="00A66435">
        <w:t xml:space="preserve">Příjemci </w:t>
      </w:r>
      <w:r w:rsidR="002348CC" w:rsidRPr="00A66435">
        <w:t>dotace</w:t>
      </w:r>
      <w:r w:rsidR="001B2AE6" w:rsidRPr="00A66435">
        <w:t xml:space="preserve"> budou vyzváni a jsou povinni dostavit se ve stanoveném termínu k podpisu smlouvy.</w:t>
      </w:r>
    </w:p>
    <w:p w:rsidR="00354468" w:rsidRPr="00A66435" w:rsidRDefault="00354468" w:rsidP="008705B1">
      <w:pPr>
        <w:jc w:val="both"/>
        <w:rPr>
          <w:sz w:val="16"/>
          <w:szCs w:val="16"/>
        </w:rPr>
      </w:pPr>
    </w:p>
    <w:p w:rsidR="00354468" w:rsidRPr="00A66435" w:rsidRDefault="00354468" w:rsidP="008705B1">
      <w:pPr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Článek XI.</w:t>
      </w:r>
    </w:p>
    <w:p w:rsidR="001B2AE6" w:rsidRPr="00A66435" w:rsidRDefault="009700AF" w:rsidP="008705B1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 xml:space="preserve">Kontrola a vyúčtování </w:t>
      </w:r>
      <w:r w:rsidR="002348CC" w:rsidRPr="00A66435">
        <w:rPr>
          <w:b/>
          <w:sz w:val="26"/>
          <w:szCs w:val="26"/>
        </w:rPr>
        <w:t>dotace</w:t>
      </w:r>
    </w:p>
    <w:p w:rsidR="003D07A0" w:rsidRPr="00A66435" w:rsidRDefault="003D07A0" w:rsidP="008705B1">
      <w:pPr>
        <w:pStyle w:val="Nadpis1"/>
        <w:spacing w:before="0" w:after="0"/>
        <w:jc w:val="both"/>
        <w:rPr>
          <w:rFonts w:ascii="Times New Roman" w:hAnsi="Times New Roman"/>
          <w:sz w:val="16"/>
          <w:szCs w:val="16"/>
        </w:rPr>
      </w:pPr>
    </w:p>
    <w:p w:rsidR="003D07A0" w:rsidRPr="00A66435" w:rsidRDefault="003D07A0" w:rsidP="008705B1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A66435">
        <w:t xml:space="preserve">Příjemce </w:t>
      </w:r>
      <w:r w:rsidR="000A5EE9" w:rsidRPr="00A66435">
        <w:t>dotace</w:t>
      </w:r>
      <w:r w:rsidRPr="00A66435">
        <w:t xml:space="preserve"> odpovídá za hospodárné použití finančních prostředků v souladu s účely, pro které byly poskytnuty</w:t>
      </w:r>
      <w:r w:rsidR="00763D32" w:rsidRPr="00A66435">
        <w:t>,</w:t>
      </w:r>
      <w:r w:rsidRPr="00A66435">
        <w:t xml:space="preserve"> 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0A0A27" w:rsidRPr="00A66435" w:rsidRDefault="003D07A0" w:rsidP="008705B1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A66435">
        <w:t xml:space="preserve">Příjemce </w:t>
      </w:r>
      <w:r w:rsidR="000A5EE9" w:rsidRPr="00A66435">
        <w:t>dotace</w:t>
      </w:r>
      <w:r w:rsidRPr="00A66435">
        <w:t xml:space="preserve"> je povinen účtovat čerpání poskytnutých finančních prostředků odděleně podle jednotlivých činností na samostatných analytických účtech nákladů nebo vést poskytnut</w:t>
      </w:r>
      <w:r w:rsidR="000A5EE9" w:rsidRPr="00A66435">
        <w:t>ou</w:t>
      </w:r>
      <w:r w:rsidRPr="00A66435">
        <w:t xml:space="preserve"> </w:t>
      </w:r>
      <w:r w:rsidR="000A5EE9" w:rsidRPr="00A66435">
        <w:t>dotaci</w:t>
      </w:r>
      <w:r w:rsidRPr="00A66435">
        <w:t xml:space="preserve"> odděleně v účetní evidenci, popř. vést samostatný peněžní deník pro poskytnut</w:t>
      </w:r>
      <w:r w:rsidR="000A5EE9" w:rsidRPr="00A66435">
        <w:t>ou</w:t>
      </w:r>
      <w:r w:rsidRPr="00A66435">
        <w:t xml:space="preserve"> </w:t>
      </w:r>
      <w:r w:rsidR="000A5EE9" w:rsidRPr="00A66435">
        <w:t>dotaci</w:t>
      </w:r>
      <w:r w:rsidRPr="00A66435">
        <w:t xml:space="preserve"> a vést účetnictví řádně v souladu se zvláštním právním předpisem </w:t>
      </w:r>
      <w:r w:rsidR="001B2AE6" w:rsidRPr="00A66435">
        <w:t>(Zákon č. 563/1991 Sb., o účetnictví, ve znění pozdějších předpisů)</w:t>
      </w:r>
      <w:r w:rsidR="00763D32" w:rsidRPr="00A66435">
        <w:t>,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0A0A27" w:rsidRPr="00A66435" w:rsidRDefault="003D07A0" w:rsidP="008705B1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A66435">
        <w:t xml:space="preserve">Příjemce </w:t>
      </w:r>
      <w:r w:rsidR="000A5EE9" w:rsidRPr="00A66435">
        <w:t>dotace</w:t>
      </w:r>
      <w:r w:rsidRPr="00A66435">
        <w:t xml:space="preserve"> je povinen finanční prostředky řádně vyúčtovat nejpozději k 31. prosinci </w:t>
      </w:r>
      <w:r w:rsidR="00354468" w:rsidRPr="00A66435">
        <w:t>2015</w:t>
      </w:r>
      <w:r w:rsidR="000A0A27" w:rsidRPr="00A66435">
        <w:t xml:space="preserve"> </w:t>
      </w:r>
      <w:r w:rsidRPr="00A66435">
        <w:t xml:space="preserve">a na předepsaném formuláři </w:t>
      </w:r>
      <w:r w:rsidR="000A0A27" w:rsidRPr="00A66435">
        <w:t>dostupném</w:t>
      </w:r>
      <w:r w:rsidRPr="00A66435">
        <w:t xml:space="preserve"> na internetových stránkách </w:t>
      </w:r>
      <w:r w:rsidR="000522D4" w:rsidRPr="00A66435">
        <w:t>M</w:t>
      </w:r>
      <w:r w:rsidRPr="00A66435">
        <w:t xml:space="preserve">ěstské části Praha 8 jej zaslat v termínu daném předmětnou </w:t>
      </w:r>
      <w:r w:rsidR="0028092D" w:rsidRPr="00A66435">
        <w:t>smlouvou</w:t>
      </w:r>
      <w:r w:rsidRPr="00A66435">
        <w:t xml:space="preserve"> </w:t>
      </w:r>
      <w:r w:rsidR="000A0A27" w:rsidRPr="00A66435">
        <w:rPr>
          <w:iCs/>
          <w:color w:val="222222"/>
        </w:rPr>
        <w:t xml:space="preserve">Odboru sociálních věcí </w:t>
      </w:r>
      <w:r w:rsidR="00A25872">
        <w:rPr>
          <w:iCs/>
          <w:color w:val="222222"/>
        </w:rPr>
        <w:t>o</w:t>
      </w:r>
      <w:r w:rsidR="000A0A27" w:rsidRPr="00A66435">
        <w:rPr>
          <w:iCs/>
          <w:color w:val="222222"/>
        </w:rPr>
        <w:t xml:space="preserve">ddělení zdravotnictví a sociálních služeb </w:t>
      </w:r>
      <w:r w:rsidR="000A0A27" w:rsidRPr="00A66435">
        <w:t>Úřadu Městské části Praha 8</w:t>
      </w:r>
      <w:r w:rsidR="00763D32" w:rsidRPr="00A66435">
        <w:t>,</w:t>
      </w:r>
      <w:r w:rsidRPr="00A66435">
        <w:t xml:space="preserve"> </w:t>
      </w:r>
    </w:p>
    <w:p w:rsidR="003D07A0" w:rsidRPr="00A66435" w:rsidRDefault="000A0A27" w:rsidP="008705B1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A66435">
        <w:lastRenderedPageBreak/>
        <w:t>N</w:t>
      </w:r>
      <w:r w:rsidR="003D07A0" w:rsidRPr="00A66435">
        <w:t xml:space="preserve">evyčerpané finanční prostředky je příjemce </w:t>
      </w:r>
      <w:r w:rsidR="000A5EE9" w:rsidRPr="00A66435">
        <w:t>dotace</w:t>
      </w:r>
      <w:r w:rsidR="003D07A0" w:rsidRPr="00A66435">
        <w:t xml:space="preserve"> povinen vrátit na účet poskytovatele </w:t>
      </w:r>
      <w:r w:rsidR="000A5EE9" w:rsidRPr="00A66435">
        <w:t>dotace</w:t>
      </w:r>
      <w:r w:rsidR="003D07A0" w:rsidRPr="00A66435">
        <w:t>, v termínu nejpozději do 1</w:t>
      </w:r>
      <w:r w:rsidR="004061E9" w:rsidRPr="00A66435">
        <w:t>8</w:t>
      </w:r>
      <w:r w:rsidR="003D07A0" w:rsidRPr="00A66435">
        <w:t xml:space="preserve">. prosince </w:t>
      </w:r>
      <w:r w:rsidRPr="00A66435">
        <w:t>příslušného roku</w:t>
      </w:r>
      <w:r w:rsidR="00763D32" w:rsidRPr="00A66435">
        <w:t>,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3D07A0" w:rsidRPr="00A66435" w:rsidRDefault="003D07A0" w:rsidP="008705B1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A66435">
        <w:t xml:space="preserve">Nedílnou přílohou vyúčtování je závěrečná písemná zpráva o čerpání </w:t>
      </w:r>
      <w:r w:rsidR="000A5EE9" w:rsidRPr="00A66435">
        <w:t>dotace</w:t>
      </w:r>
      <w:r w:rsidRPr="00A66435">
        <w:t xml:space="preserve">, </w:t>
      </w:r>
      <w:r w:rsidRPr="00A66435">
        <w:br/>
        <w:t>soupis a kopie účetních dokladů, včetně dokladů o úhradě (např. výpisy z bankovních účtů, pokladní výdajové doklady)</w:t>
      </w:r>
      <w:r w:rsidR="00763D32" w:rsidRPr="00A66435">
        <w:t>,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3D07A0" w:rsidRPr="00A66435" w:rsidRDefault="003D07A0" w:rsidP="008705B1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A66435">
        <w:t xml:space="preserve">Příjemce </w:t>
      </w:r>
      <w:r w:rsidR="000A5EE9" w:rsidRPr="00A66435">
        <w:t>dotace</w:t>
      </w:r>
      <w:r w:rsidRPr="00A66435">
        <w:t xml:space="preserve"> je povinen poskytnuté finanční prostředky vrátit v případě nerealizování aktivit, na které mu byl</w:t>
      </w:r>
      <w:r w:rsidR="000A5EE9" w:rsidRPr="00A66435">
        <w:t>a</w:t>
      </w:r>
      <w:r w:rsidRPr="00A66435">
        <w:t xml:space="preserve"> </w:t>
      </w:r>
      <w:r w:rsidR="000A5EE9" w:rsidRPr="00A66435">
        <w:t>dotace</w:t>
      </w:r>
      <w:r w:rsidRPr="00A66435">
        <w:t xml:space="preserve"> poskytnut</w:t>
      </w:r>
      <w:r w:rsidR="000A5EE9" w:rsidRPr="00A66435">
        <w:t>a</w:t>
      </w:r>
      <w:r w:rsidRPr="00A66435">
        <w:t xml:space="preserve"> nebo v případě ukončení těchto aktivit poskytovateli </w:t>
      </w:r>
      <w:r w:rsidR="000A5EE9" w:rsidRPr="00A66435">
        <w:t>dotace</w:t>
      </w:r>
      <w:r w:rsidRPr="00A66435">
        <w:t xml:space="preserve"> do 30 kalendářních dnů od vzniku této skutečnosti, ne však později, než k datu pro odevzdání vyúčtování, stanovenému ve smlouvě</w:t>
      </w:r>
      <w:r w:rsidR="00763D32" w:rsidRPr="00A66435">
        <w:t>,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3D07A0" w:rsidRPr="00A66435" w:rsidRDefault="003D07A0" w:rsidP="008705B1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A66435">
        <w:t xml:space="preserve">Příjemce </w:t>
      </w:r>
      <w:r w:rsidR="000A5EE9" w:rsidRPr="00A66435">
        <w:t>dotace</w:t>
      </w:r>
      <w:r w:rsidRPr="00A66435">
        <w:t xml:space="preserve"> je povinen umožnit poskytovateli </w:t>
      </w:r>
      <w:r w:rsidR="000A5EE9" w:rsidRPr="00A66435">
        <w:t>dotace</w:t>
      </w:r>
      <w:r w:rsidRPr="00A66435">
        <w:t xml:space="preserve"> průběžnou a následnou kontrolu čerpání poskytnutých finančních prostředků a na požádání umožnit kontrolu originálních účetních písemností, vztahujících se k účtování poskytnutých finančních prostředků. Kontrola na místě – jako i činnosti</w:t>
      </w:r>
      <w:r w:rsidR="00763D32" w:rsidRPr="00A66435">
        <w:t>,</w:t>
      </w:r>
      <w:r w:rsidRPr="00A66435">
        <w:t xml:space="preserve"> 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3D07A0" w:rsidRPr="00A66435" w:rsidRDefault="003D07A0" w:rsidP="008705B1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A66435">
        <w:t xml:space="preserve">Příjemce </w:t>
      </w:r>
      <w:r w:rsidR="000A5EE9" w:rsidRPr="00A66435">
        <w:t>dotace</w:t>
      </w:r>
      <w:r w:rsidRPr="00A66435">
        <w:t xml:space="preserve"> je dále povinen umožnit poskytovateli </w:t>
      </w:r>
      <w:r w:rsidR="000A5EE9" w:rsidRPr="00A66435">
        <w:t>dotace</w:t>
      </w:r>
      <w:r w:rsidRPr="00A66435">
        <w:t xml:space="preserve"> namátkovou kontrolu výkonu sociální služby, k níž byl</w:t>
      </w:r>
      <w:r w:rsidR="000A5EE9" w:rsidRPr="00A66435">
        <w:t>a</w:t>
      </w:r>
      <w:r w:rsidRPr="00A66435">
        <w:t xml:space="preserve"> </w:t>
      </w:r>
      <w:r w:rsidR="000A5EE9" w:rsidRPr="00A66435">
        <w:t>dotace</w:t>
      </w:r>
      <w:r w:rsidRPr="00A66435">
        <w:t xml:space="preserve"> poskytnut</w:t>
      </w:r>
      <w:r w:rsidR="000A5EE9" w:rsidRPr="00A66435">
        <w:t>a</w:t>
      </w:r>
      <w:r w:rsidR="00763D32" w:rsidRPr="00A66435">
        <w:t>,</w:t>
      </w:r>
      <w:r w:rsidRPr="00A66435">
        <w:t xml:space="preserve"> 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3D07A0" w:rsidRPr="00A66435" w:rsidRDefault="003D07A0" w:rsidP="008705B1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A66435">
        <w:t xml:space="preserve">Příjemce </w:t>
      </w:r>
      <w:r w:rsidR="000A5EE9" w:rsidRPr="00A66435">
        <w:t>dotace</w:t>
      </w:r>
      <w:r w:rsidRPr="00A66435">
        <w:t xml:space="preserve"> je povinen v případě svého zániku, sloučení nebo jiné změny, tuto skutečnost písemně sdělit do 14 kalendářních dnů od jejího vzniku </w:t>
      </w:r>
      <w:r w:rsidR="000A0A27" w:rsidRPr="00A66435">
        <w:rPr>
          <w:iCs/>
          <w:color w:val="222222"/>
        </w:rPr>
        <w:t xml:space="preserve">Odboru sociálních věcí Oddělení zdravotnictví a sociálních služeb </w:t>
      </w:r>
      <w:r w:rsidR="000A0A27" w:rsidRPr="00A66435">
        <w:t>Úřadu Městské části Praha 8</w:t>
      </w:r>
      <w:r w:rsidR="00763D32" w:rsidRPr="00A66435">
        <w:t>,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4061E9" w:rsidRPr="00A66435" w:rsidRDefault="003D07A0" w:rsidP="008705B1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A66435">
        <w:t>Zálohová faktura se nepovažuje za podklad k závěrečnému vyúčtování</w:t>
      </w:r>
      <w:r w:rsidR="00763D32" w:rsidRPr="00A66435">
        <w:t>,</w:t>
      </w:r>
      <w:r w:rsidRPr="00A66435">
        <w:t xml:space="preserve"> </w:t>
      </w:r>
    </w:p>
    <w:p w:rsidR="00763D32" w:rsidRPr="00A66435" w:rsidRDefault="00763D32" w:rsidP="00763D32">
      <w:pPr>
        <w:jc w:val="both"/>
        <w:rPr>
          <w:sz w:val="16"/>
          <w:szCs w:val="16"/>
        </w:rPr>
      </w:pPr>
    </w:p>
    <w:p w:rsidR="003D07A0" w:rsidRPr="00A66435" w:rsidRDefault="003D07A0" w:rsidP="008705B1">
      <w:pPr>
        <w:numPr>
          <w:ilvl w:val="0"/>
          <w:numId w:val="15"/>
        </w:numPr>
        <w:tabs>
          <w:tab w:val="clear" w:pos="567"/>
        </w:tabs>
        <w:ind w:left="0" w:firstLine="0"/>
        <w:jc w:val="both"/>
      </w:pPr>
      <w:r w:rsidRPr="00A66435">
        <w:t xml:space="preserve">Nezbytné a odůvodněné přesuny mezi položkami v rozpočtu dané služby lze akceptovat za předpokladu předchozího schválení poskytovatelem </w:t>
      </w:r>
      <w:r w:rsidR="000A5EE9" w:rsidRPr="00A66435">
        <w:t>dotace</w:t>
      </w:r>
      <w:r w:rsidRPr="00A66435">
        <w:t xml:space="preserve">.  </w:t>
      </w:r>
    </w:p>
    <w:p w:rsidR="00354468" w:rsidRPr="00A66435" w:rsidRDefault="00354468" w:rsidP="008705B1">
      <w:pPr>
        <w:jc w:val="both"/>
        <w:rPr>
          <w:sz w:val="16"/>
          <w:szCs w:val="16"/>
        </w:rPr>
      </w:pPr>
    </w:p>
    <w:p w:rsidR="00354468" w:rsidRPr="00A66435" w:rsidRDefault="00354468" w:rsidP="008705B1">
      <w:pPr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Článek XII.</w:t>
      </w:r>
    </w:p>
    <w:p w:rsidR="0049378B" w:rsidRPr="00A66435" w:rsidRDefault="009700AF" w:rsidP="008705B1">
      <w:pPr>
        <w:pStyle w:val="Bezmezer"/>
        <w:jc w:val="center"/>
        <w:rPr>
          <w:b/>
          <w:sz w:val="26"/>
          <w:szCs w:val="26"/>
        </w:rPr>
      </w:pPr>
      <w:r w:rsidRPr="00A66435">
        <w:rPr>
          <w:b/>
          <w:sz w:val="26"/>
          <w:szCs w:val="26"/>
        </w:rPr>
        <w:t>Harmonogram</w:t>
      </w:r>
      <w:r w:rsidR="000A5EE9" w:rsidRPr="00A66435">
        <w:rPr>
          <w:b/>
          <w:sz w:val="26"/>
          <w:szCs w:val="26"/>
        </w:rPr>
        <w:t xml:space="preserve"> dotačního řízení</w:t>
      </w:r>
    </w:p>
    <w:p w:rsidR="0028092D" w:rsidRPr="00A66435" w:rsidRDefault="0028092D" w:rsidP="008705B1">
      <w:pPr>
        <w:jc w:val="both"/>
        <w:rPr>
          <w:sz w:val="16"/>
          <w:szCs w:val="16"/>
        </w:rPr>
      </w:pPr>
    </w:p>
    <w:tbl>
      <w:tblPr>
        <w:tblpPr w:leftFromText="141" w:rightFromText="141" w:vertAnchor="text" w:horzAnchor="margin" w:tblpX="108" w:tblpY="26"/>
        <w:tblW w:w="9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53"/>
        <w:gridCol w:w="2942"/>
      </w:tblGrid>
      <w:tr w:rsidR="005A198B" w:rsidRPr="00A66435" w:rsidTr="005A198B">
        <w:trPr>
          <w:cantSplit/>
        </w:trPr>
        <w:tc>
          <w:tcPr>
            <w:tcW w:w="6153" w:type="dxa"/>
            <w:tcMar>
              <w:top w:w="57" w:type="dxa"/>
              <w:bottom w:w="57" w:type="dxa"/>
              <w:right w:w="28" w:type="dxa"/>
            </w:tcMar>
            <w:vAlign w:val="center"/>
          </w:tcPr>
          <w:p w:rsidR="005A198B" w:rsidRPr="00A66435" w:rsidRDefault="005A198B" w:rsidP="005A198B">
            <w:pPr>
              <w:pStyle w:val="Bezmezer"/>
            </w:pPr>
            <w:r w:rsidRPr="00A66435">
              <w:t>Vyhlášení dotačního řízení</w:t>
            </w:r>
          </w:p>
        </w:tc>
        <w:tc>
          <w:tcPr>
            <w:tcW w:w="2942" w:type="dxa"/>
            <w:vAlign w:val="center"/>
          </w:tcPr>
          <w:p w:rsidR="005A198B" w:rsidRDefault="00F3681B" w:rsidP="005A198B">
            <w:pPr>
              <w:pStyle w:val="Bezmezer"/>
            </w:pPr>
            <w:r>
              <w:t>27</w:t>
            </w:r>
            <w:r w:rsidR="005A198B">
              <w:t>. dubna 2015</w:t>
            </w:r>
          </w:p>
        </w:tc>
      </w:tr>
      <w:tr w:rsidR="005A198B" w:rsidRPr="00A66435" w:rsidTr="005A198B">
        <w:trPr>
          <w:cantSplit/>
        </w:trPr>
        <w:tc>
          <w:tcPr>
            <w:tcW w:w="6153" w:type="dxa"/>
            <w:tcMar>
              <w:top w:w="57" w:type="dxa"/>
              <w:bottom w:w="57" w:type="dxa"/>
              <w:right w:w="28" w:type="dxa"/>
            </w:tcMar>
            <w:vAlign w:val="center"/>
          </w:tcPr>
          <w:p w:rsidR="005A198B" w:rsidRPr="00A66435" w:rsidRDefault="005A198B" w:rsidP="005A198B">
            <w:pPr>
              <w:pStyle w:val="Bezmezer"/>
            </w:pPr>
            <w:r w:rsidRPr="00A66435">
              <w:t>Povinné zveřejnění dotačního programu</w:t>
            </w:r>
          </w:p>
        </w:tc>
        <w:tc>
          <w:tcPr>
            <w:tcW w:w="2942" w:type="dxa"/>
            <w:vAlign w:val="center"/>
          </w:tcPr>
          <w:p w:rsidR="005A198B" w:rsidRDefault="00F3681B" w:rsidP="005A198B">
            <w:pPr>
              <w:pStyle w:val="Bezmezer"/>
            </w:pPr>
            <w:r>
              <w:t>27. dubna – 27</w:t>
            </w:r>
            <w:r w:rsidR="005A198B">
              <w:t>. května 2015</w:t>
            </w:r>
          </w:p>
        </w:tc>
      </w:tr>
      <w:tr w:rsidR="005A198B" w:rsidRPr="00A66435" w:rsidTr="005A198B">
        <w:trPr>
          <w:cantSplit/>
        </w:trPr>
        <w:tc>
          <w:tcPr>
            <w:tcW w:w="6153" w:type="dxa"/>
            <w:tcMar>
              <w:top w:w="57" w:type="dxa"/>
              <w:bottom w:w="57" w:type="dxa"/>
              <w:right w:w="28" w:type="dxa"/>
            </w:tcMar>
            <w:vAlign w:val="center"/>
          </w:tcPr>
          <w:p w:rsidR="005A198B" w:rsidRPr="00A66435" w:rsidRDefault="005A198B" w:rsidP="005A198B">
            <w:pPr>
              <w:pStyle w:val="Bezmezer"/>
            </w:pPr>
            <w:r w:rsidRPr="00A66435">
              <w:t xml:space="preserve">Příjem žádostí </w:t>
            </w:r>
          </w:p>
        </w:tc>
        <w:tc>
          <w:tcPr>
            <w:tcW w:w="2942" w:type="dxa"/>
            <w:vAlign w:val="center"/>
          </w:tcPr>
          <w:p w:rsidR="005A198B" w:rsidRDefault="00F3681B" w:rsidP="005A198B">
            <w:pPr>
              <w:pStyle w:val="Bezmezer"/>
            </w:pPr>
            <w:r>
              <w:t>28</w:t>
            </w:r>
            <w:r w:rsidR="005A198B">
              <w:t>. května – 8. června 2015</w:t>
            </w:r>
          </w:p>
        </w:tc>
      </w:tr>
      <w:tr w:rsidR="005A198B" w:rsidRPr="00A66435" w:rsidTr="005A198B">
        <w:trPr>
          <w:cantSplit/>
        </w:trPr>
        <w:tc>
          <w:tcPr>
            <w:tcW w:w="6153" w:type="dxa"/>
            <w:tcMar>
              <w:top w:w="57" w:type="dxa"/>
              <w:bottom w:w="57" w:type="dxa"/>
              <w:right w:w="28" w:type="dxa"/>
            </w:tcMar>
            <w:vAlign w:val="center"/>
          </w:tcPr>
          <w:p w:rsidR="005A198B" w:rsidRPr="00A66435" w:rsidRDefault="005A198B" w:rsidP="005A198B">
            <w:pPr>
              <w:pStyle w:val="Bezmezer"/>
            </w:pPr>
            <w:r w:rsidRPr="00A66435">
              <w:t>Zpracování, hodnocení a projednání žádostí výběrovou komisí</w:t>
            </w:r>
          </w:p>
        </w:tc>
        <w:tc>
          <w:tcPr>
            <w:tcW w:w="2942" w:type="dxa"/>
            <w:vAlign w:val="center"/>
          </w:tcPr>
          <w:p w:rsidR="005A198B" w:rsidRDefault="005A198B" w:rsidP="005A198B">
            <w:pPr>
              <w:pStyle w:val="Bezmezer"/>
            </w:pPr>
            <w:r>
              <w:t>červen 2015</w:t>
            </w:r>
          </w:p>
        </w:tc>
      </w:tr>
      <w:tr w:rsidR="005A198B" w:rsidRPr="00A66435" w:rsidTr="005A198B">
        <w:trPr>
          <w:cantSplit/>
        </w:trPr>
        <w:tc>
          <w:tcPr>
            <w:tcW w:w="6153" w:type="dxa"/>
            <w:tcMar>
              <w:top w:w="57" w:type="dxa"/>
              <w:bottom w:w="57" w:type="dxa"/>
              <w:right w:w="28" w:type="dxa"/>
            </w:tcMar>
            <w:vAlign w:val="center"/>
          </w:tcPr>
          <w:p w:rsidR="005A198B" w:rsidRPr="00A66435" w:rsidRDefault="005A198B" w:rsidP="005A198B">
            <w:pPr>
              <w:pStyle w:val="Bezmezer"/>
            </w:pPr>
            <w:r w:rsidRPr="00A66435">
              <w:t>Projednání žádostí Radou Městské části Praha 8</w:t>
            </w:r>
          </w:p>
        </w:tc>
        <w:tc>
          <w:tcPr>
            <w:tcW w:w="2942" w:type="dxa"/>
            <w:vAlign w:val="center"/>
          </w:tcPr>
          <w:p w:rsidR="005A198B" w:rsidRDefault="005A198B" w:rsidP="005A198B">
            <w:pPr>
              <w:pStyle w:val="Bezmezer"/>
            </w:pPr>
            <w:r>
              <w:t>srpen 2015</w:t>
            </w:r>
          </w:p>
        </w:tc>
      </w:tr>
      <w:tr w:rsidR="005A198B" w:rsidRPr="00A66435" w:rsidTr="005A198B">
        <w:trPr>
          <w:cantSplit/>
        </w:trPr>
        <w:tc>
          <w:tcPr>
            <w:tcW w:w="6153" w:type="dxa"/>
            <w:tcMar>
              <w:top w:w="57" w:type="dxa"/>
              <w:bottom w:w="57" w:type="dxa"/>
              <w:right w:w="28" w:type="dxa"/>
            </w:tcMar>
            <w:vAlign w:val="center"/>
          </w:tcPr>
          <w:p w:rsidR="005A198B" w:rsidRPr="00A66435" w:rsidRDefault="005A198B" w:rsidP="005A198B">
            <w:pPr>
              <w:pStyle w:val="Bezmezer"/>
            </w:pPr>
            <w:r w:rsidRPr="00A66435">
              <w:t>Projednání žádostí Zastupitelstvem Městské části Praha 8</w:t>
            </w:r>
          </w:p>
        </w:tc>
        <w:tc>
          <w:tcPr>
            <w:tcW w:w="2942" w:type="dxa"/>
            <w:vAlign w:val="center"/>
          </w:tcPr>
          <w:p w:rsidR="005A198B" w:rsidRDefault="005A198B" w:rsidP="005A198B">
            <w:pPr>
              <w:pStyle w:val="Bezmezer"/>
            </w:pPr>
            <w:r>
              <w:t>9. září 2015</w:t>
            </w:r>
          </w:p>
        </w:tc>
      </w:tr>
      <w:tr w:rsidR="005A198B" w:rsidRPr="00A66435" w:rsidTr="005A198B">
        <w:trPr>
          <w:cantSplit/>
          <w:trHeight w:val="28"/>
        </w:trPr>
        <w:tc>
          <w:tcPr>
            <w:tcW w:w="6153" w:type="dxa"/>
            <w:tcMar>
              <w:top w:w="57" w:type="dxa"/>
              <w:bottom w:w="57" w:type="dxa"/>
              <w:right w:w="28" w:type="dxa"/>
            </w:tcMar>
            <w:vAlign w:val="center"/>
          </w:tcPr>
          <w:p w:rsidR="005A198B" w:rsidRPr="00A66435" w:rsidRDefault="005A198B" w:rsidP="005A198B">
            <w:pPr>
              <w:pStyle w:val="Bezmezer"/>
            </w:pPr>
            <w:r w:rsidRPr="00A66435">
              <w:t>Zveřejnění výsledků</w:t>
            </w:r>
          </w:p>
        </w:tc>
        <w:tc>
          <w:tcPr>
            <w:tcW w:w="2942" w:type="dxa"/>
            <w:vAlign w:val="center"/>
          </w:tcPr>
          <w:p w:rsidR="005A198B" w:rsidRDefault="005A198B" w:rsidP="005A198B">
            <w:pPr>
              <w:pStyle w:val="Bezmezer"/>
            </w:pPr>
            <w:r>
              <w:t>září 2015</w:t>
            </w:r>
          </w:p>
        </w:tc>
      </w:tr>
    </w:tbl>
    <w:p w:rsidR="0028092D" w:rsidRPr="00A66435" w:rsidRDefault="0028092D" w:rsidP="008705B1">
      <w:pPr>
        <w:jc w:val="both"/>
      </w:pPr>
    </w:p>
    <w:p w:rsidR="00FD6CBB" w:rsidRPr="00A66435" w:rsidRDefault="00FD6CBB" w:rsidP="008705B1">
      <w:pPr>
        <w:jc w:val="both"/>
      </w:pPr>
    </w:p>
    <w:p w:rsidR="00FD6CBB" w:rsidRPr="00A66435" w:rsidRDefault="00FD6CBB" w:rsidP="008705B1">
      <w:pPr>
        <w:jc w:val="both"/>
      </w:pPr>
    </w:p>
    <w:p w:rsidR="00FD6CBB" w:rsidRPr="00A66435" w:rsidRDefault="00FD6CBB" w:rsidP="008705B1">
      <w:pPr>
        <w:jc w:val="both"/>
      </w:pPr>
    </w:p>
    <w:p w:rsidR="00FD6CBB" w:rsidRPr="00A66435" w:rsidRDefault="00FD6CBB" w:rsidP="008705B1">
      <w:pPr>
        <w:jc w:val="both"/>
      </w:pPr>
    </w:p>
    <w:p w:rsidR="00FD6CBB" w:rsidRPr="00A66435" w:rsidRDefault="00FD6CBB" w:rsidP="008705B1">
      <w:pPr>
        <w:jc w:val="both"/>
      </w:pPr>
    </w:p>
    <w:p w:rsidR="00FD6CBB" w:rsidRDefault="00FD6CBB" w:rsidP="008705B1">
      <w:pPr>
        <w:jc w:val="both"/>
      </w:pPr>
    </w:p>
    <w:p w:rsidR="00DD2D52" w:rsidRPr="00A66435" w:rsidRDefault="00DD2D52" w:rsidP="008705B1">
      <w:pPr>
        <w:jc w:val="both"/>
      </w:pPr>
    </w:p>
    <w:p w:rsidR="00FD6CBB" w:rsidRPr="00A66435" w:rsidRDefault="00FD6CBB" w:rsidP="008705B1">
      <w:pPr>
        <w:jc w:val="both"/>
      </w:pPr>
    </w:p>
    <w:p w:rsidR="00FD6CBB" w:rsidRPr="00A66435" w:rsidRDefault="00FD6CBB" w:rsidP="008705B1">
      <w:pPr>
        <w:jc w:val="both"/>
      </w:pPr>
    </w:p>
    <w:p w:rsidR="0028092D" w:rsidRDefault="0028092D" w:rsidP="008705B1">
      <w:pPr>
        <w:rPr>
          <w:i/>
        </w:rPr>
      </w:pPr>
      <w:r w:rsidRPr="00A66435">
        <w:rPr>
          <w:i/>
        </w:rPr>
        <w:lastRenderedPageBreak/>
        <w:t xml:space="preserve">Příloha č. 1 Pravidel </w:t>
      </w:r>
      <w:r w:rsidR="003121F7" w:rsidRPr="00A66435">
        <w:rPr>
          <w:i/>
        </w:rPr>
        <w:t>dotačního</w:t>
      </w:r>
      <w:r w:rsidRPr="00A66435">
        <w:rPr>
          <w:i/>
        </w:rPr>
        <w:t xml:space="preserve"> řízení Městské části Praha 8 v oblasti sociálních služeb na rok 2015</w:t>
      </w:r>
    </w:p>
    <w:p w:rsidR="00DD2D52" w:rsidRPr="00A66435" w:rsidRDefault="00DD2D52" w:rsidP="008705B1">
      <w:pPr>
        <w:rPr>
          <w:i/>
        </w:rPr>
      </w:pPr>
    </w:p>
    <w:p w:rsidR="0028092D" w:rsidRDefault="0028092D" w:rsidP="008705B1">
      <w:pPr>
        <w:jc w:val="both"/>
        <w:rPr>
          <w:b/>
        </w:rPr>
      </w:pPr>
      <w:r w:rsidRPr="00A66435">
        <w:rPr>
          <w:b/>
        </w:rPr>
        <w:t xml:space="preserve">Hodnocení žádosti pro udělení grantu formou dotace </w:t>
      </w:r>
      <w:r w:rsidR="00A66435" w:rsidRPr="00A66435">
        <w:rPr>
          <w:b/>
        </w:rPr>
        <w:t>M</w:t>
      </w:r>
      <w:r w:rsidRPr="00A66435">
        <w:rPr>
          <w:b/>
        </w:rPr>
        <w:t>ěstské</w:t>
      </w:r>
      <w:r w:rsidRPr="00DD1542">
        <w:rPr>
          <w:b/>
        </w:rPr>
        <w:t xml:space="preserve"> části Praha 8 v oblasti sociálních služeb na rok 2015</w:t>
      </w:r>
    </w:p>
    <w:p w:rsidR="006B2DA5" w:rsidRPr="006B2DA5" w:rsidRDefault="006B2DA5" w:rsidP="008705B1">
      <w:pPr>
        <w:jc w:val="both"/>
        <w:rPr>
          <w:b/>
          <w:sz w:val="16"/>
          <w:szCs w:val="16"/>
        </w:rPr>
      </w:pPr>
    </w:p>
    <w:tbl>
      <w:tblPr>
        <w:tblStyle w:val="Mkatabulky"/>
        <w:tblW w:w="0" w:type="auto"/>
        <w:tblInd w:w="108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5074"/>
        <w:gridCol w:w="1931"/>
        <w:gridCol w:w="9"/>
        <w:gridCol w:w="6"/>
        <w:gridCol w:w="2084"/>
      </w:tblGrid>
      <w:tr w:rsidR="003121F7" w:rsidRPr="00DD1542" w:rsidTr="006B2DA5">
        <w:trPr>
          <w:trHeight w:val="283"/>
        </w:trPr>
        <w:tc>
          <w:tcPr>
            <w:tcW w:w="9104" w:type="dxa"/>
            <w:gridSpan w:val="5"/>
            <w:shd w:val="clear" w:color="auto" w:fill="92CDDC" w:themeFill="accent5" w:themeFillTint="99"/>
            <w:vAlign w:val="center"/>
          </w:tcPr>
          <w:p w:rsidR="003121F7" w:rsidRPr="00DD1542" w:rsidRDefault="003121F7" w:rsidP="008705B1">
            <w:pPr>
              <w:numPr>
                <w:ilvl w:val="0"/>
                <w:numId w:val="27"/>
              </w:numPr>
              <w:ind w:left="357" w:hanging="357"/>
              <w:jc w:val="both"/>
              <w:rPr>
                <w:b/>
              </w:rPr>
            </w:pPr>
            <w:r w:rsidRPr="00DD1542">
              <w:rPr>
                <w:b/>
              </w:rPr>
              <w:t>Hodnocení úplnosti a formální správnosti</w:t>
            </w:r>
          </w:p>
        </w:tc>
      </w:tr>
      <w:tr w:rsidR="0028092D" w:rsidRPr="00DD1542" w:rsidTr="006B2DA5">
        <w:trPr>
          <w:trHeight w:val="283"/>
        </w:trPr>
        <w:tc>
          <w:tcPr>
            <w:tcW w:w="5074" w:type="dxa"/>
            <w:shd w:val="clear" w:color="auto" w:fill="FFFFCC"/>
            <w:vAlign w:val="center"/>
          </w:tcPr>
          <w:p w:rsidR="0028092D" w:rsidRPr="00DD1542" w:rsidRDefault="0028092D" w:rsidP="008705B1">
            <w:pPr>
              <w:jc w:val="center"/>
              <w:rPr>
                <w:b/>
              </w:rPr>
            </w:pPr>
          </w:p>
        </w:tc>
        <w:tc>
          <w:tcPr>
            <w:tcW w:w="1940" w:type="dxa"/>
            <w:gridSpan w:val="2"/>
            <w:shd w:val="clear" w:color="auto" w:fill="FFFFCC"/>
            <w:vAlign w:val="center"/>
          </w:tcPr>
          <w:p w:rsidR="0028092D" w:rsidRPr="00DD1542" w:rsidRDefault="0028092D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SPLNĚNO</w:t>
            </w:r>
          </w:p>
        </w:tc>
        <w:tc>
          <w:tcPr>
            <w:tcW w:w="2090" w:type="dxa"/>
            <w:gridSpan w:val="2"/>
            <w:shd w:val="clear" w:color="auto" w:fill="FFFFCC"/>
            <w:vAlign w:val="center"/>
          </w:tcPr>
          <w:p w:rsidR="0028092D" w:rsidRPr="00DD1542" w:rsidRDefault="0028092D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NESPLNĚNO</w:t>
            </w:r>
          </w:p>
        </w:tc>
      </w:tr>
      <w:tr w:rsidR="0028092D" w:rsidRPr="00DD1542" w:rsidTr="006B2DA5">
        <w:trPr>
          <w:trHeight w:val="283"/>
        </w:trPr>
        <w:tc>
          <w:tcPr>
            <w:tcW w:w="5074" w:type="dxa"/>
            <w:vAlign w:val="center"/>
          </w:tcPr>
          <w:p w:rsidR="0028092D" w:rsidRPr="00DD1542" w:rsidRDefault="0028092D" w:rsidP="008705B1">
            <w:r w:rsidRPr="00DD1542">
              <w:t>Doručení žádosti v termínu</w:t>
            </w:r>
          </w:p>
        </w:tc>
        <w:tc>
          <w:tcPr>
            <w:tcW w:w="1940" w:type="dxa"/>
            <w:gridSpan w:val="2"/>
            <w:vAlign w:val="center"/>
          </w:tcPr>
          <w:p w:rsidR="0028092D" w:rsidRPr="00DD1542" w:rsidRDefault="0028092D" w:rsidP="008705B1"/>
        </w:tc>
        <w:tc>
          <w:tcPr>
            <w:tcW w:w="2090" w:type="dxa"/>
            <w:gridSpan w:val="2"/>
            <w:vAlign w:val="center"/>
          </w:tcPr>
          <w:p w:rsidR="0028092D" w:rsidRPr="00DD1542" w:rsidRDefault="0028092D" w:rsidP="008705B1">
            <w:pPr>
              <w:jc w:val="center"/>
            </w:pPr>
          </w:p>
        </w:tc>
      </w:tr>
      <w:tr w:rsidR="0028092D" w:rsidRPr="00DD1542" w:rsidTr="006B2DA5">
        <w:trPr>
          <w:trHeight w:val="283"/>
        </w:trPr>
        <w:tc>
          <w:tcPr>
            <w:tcW w:w="5074" w:type="dxa"/>
            <w:vAlign w:val="center"/>
          </w:tcPr>
          <w:p w:rsidR="0028092D" w:rsidRPr="00DD1542" w:rsidRDefault="0028092D" w:rsidP="008705B1">
            <w:r w:rsidRPr="00DD1542">
              <w:t>Vyplněný formulář žádosti</w:t>
            </w:r>
          </w:p>
        </w:tc>
        <w:tc>
          <w:tcPr>
            <w:tcW w:w="1940" w:type="dxa"/>
            <w:gridSpan w:val="2"/>
            <w:vAlign w:val="center"/>
          </w:tcPr>
          <w:p w:rsidR="0028092D" w:rsidRPr="00DD1542" w:rsidRDefault="0028092D" w:rsidP="008705B1"/>
        </w:tc>
        <w:tc>
          <w:tcPr>
            <w:tcW w:w="2090" w:type="dxa"/>
            <w:gridSpan w:val="2"/>
            <w:vAlign w:val="center"/>
          </w:tcPr>
          <w:p w:rsidR="0028092D" w:rsidRPr="00DD1542" w:rsidRDefault="0028092D" w:rsidP="008705B1">
            <w:pPr>
              <w:jc w:val="center"/>
            </w:pPr>
          </w:p>
        </w:tc>
      </w:tr>
      <w:tr w:rsidR="0028092D" w:rsidRPr="00DD1542" w:rsidTr="006B2DA5">
        <w:trPr>
          <w:trHeight w:val="283"/>
        </w:trPr>
        <w:tc>
          <w:tcPr>
            <w:tcW w:w="5074" w:type="dxa"/>
            <w:vAlign w:val="center"/>
          </w:tcPr>
          <w:p w:rsidR="0028092D" w:rsidRPr="00DD1542" w:rsidRDefault="0028092D" w:rsidP="008705B1">
            <w:r w:rsidRPr="00DD1542">
              <w:t>Žádost v elektronické podobě na CD</w:t>
            </w:r>
          </w:p>
        </w:tc>
        <w:tc>
          <w:tcPr>
            <w:tcW w:w="1940" w:type="dxa"/>
            <w:gridSpan w:val="2"/>
            <w:vAlign w:val="center"/>
          </w:tcPr>
          <w:p w:rsidR="0028092D" w:rsidRPr="00DD1542" w:rsidRDefault="0028092D" w:rsidP="008705B1"/>
        </w:tc>
        <w:tc>
          <w:tcPr>
            <w:tcW w:w="2090" w:type="dxa"/>
            <w:gridSpan w:val="2"/>
            <w:vAlign w:val="center"/>
          </w:tcPr>
          <w:p w:rsidR="0028092D" w:rsidRPr="00DD1542" w:rsidRDefault="0028092D" w:rsidP="008705B1">
            <w:pPr>
              <w:jc w:val="center"/>
            </w:pPr>
          </w:p>
        </w:tc>
      </w:tr>
      <w:tr w:rsidR="0028092D" w:rsidRPr="00DD1542" w:rsidTr="006B2DA5">
        <w:trPr>
          <w:trHeight w:val="283"/>
        </w:trPr>
        <w:tc>
          <w:tcPr>
            <w:tcW w:w="5074" w:type="dxa"/>
            <w:vAlign w:val="center"/>
          </w:tcPr>
          <w:p w:rsidR="0028092D" w:rsidRPr="00DD1542" w:rsidRDefault="0028092D" w:rsidP="008705B1">
            <w:pPr>
              <w:pStyle w:val="Bezmezer"/>
              <w:rPr>
                <w:b/>
                <w:bCs/>
              </w:rPr>
            </w:pPr>
            <w:r w:rsidRPr="00DD1542">
              <w:rPr>
                <w:rStyle w:val="Siln"/>
                <w:b w:val="0"/>
              </w:rPr>
              <w:t xml:space="preserve">Doklad o právní subjektivitě žadatele </w:t>
            </w:r>
          </w:p>
        </w:tc>
        <w:tc>
          <w:tcPr>
            <w:tcW w:w="1940" w:type="dxa"/>
            <w:gridSpan w:val="2"/>
            <w:vAlign w:val="center"/>
          </w:tcPr>
          <w:p w:rsidR="0028092D" w:rsidRPr="00DD1542" w:rsidRDefault="0028092D" w:rsidP="008705B1"/>
        </w:tc>
        <w:tc>
          <w:tcPr>
            <w:tcW w:w="2090" w:type="dxa"/>
            <w:gridSpan w:val="2"/>
            <w:vAlign w:val="center"/>
          </w:tcPr>
          <w:p w:rsidR="0028092D" w:rsidRPr="00DD1542" w:rsidRDefault="0028092D" w:rsidP="008705B1">
            <w:pPr>
              <w:jc w:val="center"/>
            </w:pPr>
          </w:p>
        </w:tc>
      </w:tr>
      <w:tr w:rsidR="0028092D" w:rsidRPr="00DD1542" w:rsidTr="006B2DA5">
        <w:trPr>
          <w:trHeight w:val="283"/>
        </w:trPr>
        <w:tc>
          <w:tcPr>
            <w:tcW w:w="5074" w:type="dxa"/>
            <w:vAlign w:val="center"/>
          </w:tcPr>
          <w:p w:rsidR="0028092D" w:rsidRPr="00DD1542" w:rsidRDefault="0028092D" w:rsidP="008705B1">
            <w:pPr>
              <w:pStyle w:val="Bezmezer"/>
              <w:rPr>
                <w:b/>
                <w:bCs/>
              </w:rPr>
            </w:pPr>
            <w:r w:rsidRPr="00DD1542">
              <w:rPr>
                <w:rStyle w:val="Siln"/>
                <w:b w:val="0"/>
              </w:rPr>
              <w:t>Doklad o registraci dle zákona o sociálních službách</w:t>
            </w:r>
          </w:p>
        </w:tc>
        <w:tc>
          <w:tcPr>
            <w:tcW w:w="1940" w:type="dxa"/>
            <w:gridSpan w:val="2"/>
            <w:vAlign w:val="center"/>
          </w:tcPr>
          <w:p w:rsidR="0028092D" w:rsidRPr="00DD1542" w:rsidRDefault="0028092D" w:rsidP="008705B1"/>
        </w:tc>
        <w:tc>
          <w:tcPr>
            <w:tcW w:w="2090" w:type="dxa"/>
            <w:gridSpan w:val="2"/>
            <w:vAlign w:val="center"/>
          </w:tcPr>
          <w:p w:rsidR="0028092D" w:rsidRPr="00DD1542" w:rsidRDefault="0028092D" w:rsidP="008705B1">
            <w:pPr>
              <w:jc w:val="center"/>
            </w:pPr>
          </w:p>
        </w:tc>
      </w:tr>
      <w:tr w:rsidR="0028092D" w:rsidRPr="00DD1542" w:rsidTr="006B2DA5">
        <w:trPr>
          <w:trHeight w:val="283"/>
        </w:trPr>
        <w:tc>
          <w:tcPr>
            <w:tcW w:w="5074" w:type="dxa"/>
            <w:vAlign w:val="center"/>
          </w:tcPr>
          <w:p w:rsidR="0028092D" w:rsidRPr="00DD1542" w:rsidRDefault="0028092D" w:rsidP="008705B1">
            <w:pPr>
              <w:pStyle w:val="Bezmezer"/>
              <w:rPr>
                <w:b/>
                <w:bCs/>
              </w:rPr>
            </w:pPr>
            <w:r w:rsidRPr="00DD1542">
              <w:rPr>
                <w:rStyle w:val="Siln"/>
                <w:b w:val="0"/>
              </w:rPr>
              <w:t>Doklad o zřízení bankovního účtu</w:t>
            </w:r>
          </w:p>
        </w:tc>
        <w:tc>
          <w:tcPr>
            <w:tcW w:w="1940" w:type="dxa"/>
            <w:gridSpan w:val="2"/>
            <w:vAlign w:val="center"/>
          </w:tcPr>
          <w:p w:rsidR="0028092D" w:rsidRPr="00DD1542" w:rsidRDefault="0028092D" w:rsidP="008705B1"/>
        </w:tc>
        <w:tc>
          <w:tcPr>
            <w:tcW w:w="2090" w:type="dxa"/>
            <w:gridSpan w:val="2"/>
            <w:vAlign w:val="center"/>
          </w:tcPr>
          <w:p w:rsidR="0028092D" w:rsidRPr="00DD1542" w:rsidRDefault="0028092D" w:rsidP="008705B1">
            <w:pPr>
              <w:jc w:val="center"/>
            </w:pPr>
          </w:p>
        </w:tc>
      </w:tr>
      <w:tr w:rsidR="0028092D" w:rsidRPr="00DD1542" w:rsidTr="006B2DA5">
        <w:trPr>
          <w:trHeight w:val="283"/>
        </w:trPr>
        <w:tc>
          <w:tcPr>
            <w:tcW w:w="5074" w:type="dxa"/>
            <w:vAlign w:val="center"/>
          </w:tcPr>
          <w:p w:rsidR="0028092D" w:rsidRPr="00DD1542" w:rsidRDefault="0028092D" w:rsidP="008705B1">
            <w:pPr>
              <w:pStyle w:val="Bezmezer"/>
              <w:rPr>
                <w:b/>
                <w:bCs/>
              </w:rPr>
            </w:pPr>
            <w:r w:rsidRPr="00DD1542">
              <w:rPr>
                <w:rStyle w:val="Siln"/>
                <w:b w:val="0"/>
              </w:rPr>
              <w:t>Ceník služeb</w:t>
            </w:r>
          </w:p>
        </w:tc>
        <w:tc>
          <w:tcPr>
            <w:tcW w:w="1940" w:type="dxa"/>
            <w:gridSpan w:val="2"/>
            <w:vAlign w:val="center"/>
          </w:tcPr>
          <w:p w:rsidR="0028092D" w:rsidRPr="00DD1542" w:rsidRDefault="0028092D" w:rsidP="008705B1"/>
        </w:tc>
        <w:tc>
          <w:tcPr>
            <w:tcW w:w="2090" w:type="dxa"/>
            <w:gridSpan w:val="2"/>
            <w:vAlign w:val="center"/>
          </w:tcPr>
          <w:p w:rsidR="0028092D" w:rsidRPr="00DD1542" w:rsidRDefault="0028092D" w:rsidP="008705B1">
            <w:pPr>
              <w:jc w:val="center"/>
            </w:pPr>
          </w:p>
        </w:tc>
      </w:tr>
      <w:tr w:rsidR="00FC143D" w:rsidRPr="00DD1542" w:rsidTr="006B2DA5">
        <w:trPr>
          <w:trHeight w:val="283"/>
        </w:trPr>
        <w:tc>
          <w:tcPr>
            <w:tcW w:w="5074" w:type="dxa"/>
            <w:vAlign w:val="center"/>
          </w:tcPr>
          <w:p w:rsidR="00FC143D" w:rsidRPr="00DD1542" w:rsidRDefault="00FC143D" w:rsidP="008705B1">
            <w:pPr>
              <w:rPr>
                <w:rStyle w:val="Siln"/>
                <w:b w:val="0"/>
              </w:rPr>
            </w:pPr>
            <w:r w:rsidRPr="00DD1542">
              <w:rPr>
                <w:rStyle w:val="Siln"/>
                <w:b w:val="0"/>
              </w:rPr>
              <w:t xml:space="preserve">Čestné prohlášení </w:t>
            </w:r>
          </w:p>
        </w:tc>
        <w:tc>
          <w:tcPr>
            <w:tcW w:w="1940" w:type="dxa"/>
            <w:gridSpan w:val="2"/>
            <w:vAlign w:val="center"/>
          </w:tcPr>
          <w:p w:rsidR="00FC143D" w:rsidRPr="00DD1542" w:rsidRDefault="00FC143D" w:rsidP="008705B1"/>
        </w:tc>
        <w:tc>
          <w:tcPr>
            <w:tcW w:w="2090" w:type="dxa"/>
            <w:gridSpan w:val="2"/>
            <w:vAlign w:val="center"/>
          </w:tcPr>
          <w:p w:rsidR="00FC143D" w:rsidRPr="00DD1542" w:rsidRDefault="00FC143D" w:rsidP="008705B1">
            <w:pPr>
              <w:jc w:val="center"/>
            </w:pPr>
          </w:p>
        </w:tc>
      </w:tr>
      <w:tr w:rsidR="00FC143D" w:rsidRPr="00DD1542" w:rsidTr="006B2DA5">
        <w:trPr>
          <w:trHeight w:val="283"/>
        </w:trPr>
        <w:tc>
          <w:tcPr>
            <w:tcW w:w="5074" w:type="dxa"/>
            <w:vAlign w:val="center"/>
          </w:tcPr>
          <w:p w:rsidR="00FC143D" w:rsidRPr="00DD1542" w:rsidRDefault="00FC143D" w:rsidP="008705B1">
            <w:pPr>
              <w:pStyle w:val="Bezmezer"/>
              <w:rPr>
                <w:rStyle w:val="Siln"/>
                <w:b w:val="0"/>
              </w:rPr>
            </w:pPr>
            <w:r w:rsidRPr="00DD1542">
              <w:rPr>
                <w:rStyle w:val="Siln"/>
                <w:b w:val="0"/>
              </w:rPr>
              <w:t>Plná moc</w:t>
            </w:r>
          </w:p>
        </w:tc>
        <w:tc>
          <w:tcPr>
            <w:tcW w:w="1940" w:type="dxa"/>
            <w:gridSpan w:val="2"/>
            <w:vAlign w:val="center"/>
          </w:tcPr>
          <w:p w:rsidR="00FC143D" w:rsidRPr="00DD1542" w:rsidRDefault="00FC143D" w:rsidP="008705B1"/>
        </w:tc>
        <w:tc>
          <w:tcPr>
            <w:tcW w:w="2090" w:type="dxa"/>
            <w:gridSpan w:val="2"/>
            <w:vAlign w:val="center"/>
          </w:tcPr>
          <w:p w:rsidR="00FC143D" w:rsidRPr="00DD1542" w:rsidRDefault="00FC143D" w:rsidP="008705B1">
            <w:pPr>
              <w:jc w:val="center"/>
            </w:pPr>
          </w:p>
        </w:tc>
      </w:tr>
      <w:tr w:rsidR="00FC143D" w:rsidRPr="00DD1542" w:rsidTr="006B2DA5">
        <w:trPr>
          <w:trHeight w:val="283"/>
        </w:trPr>
        <w:tc>
          <w:tcPr>
            <w:tcW w:w="5074" w:type="dxa"/>
            <w:vAlign w:val="center"/>
          </w:tcPr>
          <w:p w:rsidR="00FC143D" w:rsidRPr="00DD1542" w:rsidRDefault="00FC143D" w:rsidP="008705B1">
            <w:pPr>
              <w:pStyle w:val="Bezmezer"/>
              <w:rPr>
                <w:rStyle w:val="Siln"/>
                <w:b w:val="0"/>
              </w:rPr>
            </w:pPr>
            <w:r w:rsidRPr="00DD1542">
              <w:rPr>
                <w:rStyle w:val="Siln"/>
                <w:b w:val="0"/>
              </w:rPr>
              <w:t>Souhlas se zpracováváním osobních údajů</w:t>
            </w:r>
          </w:p>
        </w:tc>
        <w:tc>
          <w:tcPr>
            <w:tcW w:w="1940" w:type="dxa"/>
            <w:gridSpan w:val="2"/>
            <w:vAlign w:val="center"/>
          </w:tcPr>
          <w:p w:rsidR="00FC143D" w:rsidRPr="00DD1542" w:rsidRDefault="00FC143D" w:rsidP="008705B1"/>
        </w:tc>
        <w:tc>
          <w:tcPr>
            <w:tcW w:w="2090" w:type="dxa"/>
            <w:gridSpan w:val="2"/>
            <w:vAlign w:val="center"/>
          </w:tcPr>
          <w:p w:rsidR="00FC143D" w:rsidRPr="00DD1542" w:rsidRDefault="00FC143D" w:rsidP="008705B1">
            <w:pPr>
              <w:jc w:val="center"/>
            </w:pPr>
          </w:p>
        </w:tc>
      </w:tr>
      <w:tr w:rsidR="003121F7" w:rsidRPr="00DD1542" w:rsidTr="006B2DA5">
        <w:trPr>
          <w:trHeight w:val="283"/>
        </w:trPr>
        <w:tc>
          <w:tcPr>
            <w:tcW w:w="9104" w:type="dxa"/>
            <w:gridSpan w:val="5"/>
            <w:shd w:val="clear" w:color="auto" w:fill="92CDDC" w:themeFill="accent5" w:themeFillTint="99"/>
            <w:vAlign w:val="center"/>
          </w:tcPr>
          <w:p w:rsidR="003121F7" w:rsidRPr="00DD1542" w:rsidRDefault="003121F7" w:rsidP="008705B1">
            <w:pPr>
              <w:numPr>
                <w:ilvl w:val="0"/>
                <w:numId w:val="27"/>
              </w:numPr>
              <w:ind w:left="357" w:hanging="357"/>
              <w:jc w:val="both"/>
              <w:rPr>
                <w:b/>
              </w:rPr>
            </w:pPr>
            <w:r w:rsidRPr="00DD1542">
              <w:rPr>
                <w:b/>
              </w:rPr>
              <w:t xml:space="preserve">Specifické hodnocení </w:t>
            </w:r>
          </w:p>
        </w:tc>
      </w:tr>
      <w:tr w:rsidR="00682A1A" w:rsidRPr="00DD1542" w:rsidTr="006B2DA5">
        <w:trPr>
          <w:trHeight w:val="283"/>
        </w:trPr>
        <w:tc>
          <w:tcPr>
            <w:tcW w:w="5074" w:type="dxa"/>
            <w:shd w:val="clear" w:color="auto" w:fill="FFFFCC"/>
            <w:vAlign w:val="center"/>
          </w:tcPr>
          <w:p w:rsidR="00682A1A" w:rsidRPr="00DD1542" w:rsidRDefault="00682A1A" w:rsidP="008705B1">
            <w:pPr>
              <w:jc w:val="center"/>
              <w:rPr>
                <w:b/>
              </w:rPr>
            </w:pPr>
          </w:p>
        </w:tc>
        <w:tc>
          <w:tcPr>
            <w:tcW w:w="1946" w:type="dxa"/>
            <w:gridSpan w:val="3"/>
            <w:shd w:val="clear" w:color="auto" w:fill="FFFFCC"/>
            <w:vAlign w:val="center"/>
          </w:tcPr>
          <w:p w:rsidR="00682A1A" w:rsidRPr="00DD1542" w:rsidRDefault="00682A1A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SOUHLASÍ</w:t>
            </w:r>
          </w:p>
        </w:tc>
        <w:tc>
          <w:tcPr>
            <w:tcW w:w="2084" w:type="dxa"/>
            <w:shd w:val="clear" w:color="auto" w:fill="FFFFCC"/>
            <w:vAlign w:val="center"/>
          </w:tcPr>
          <w:p w:rsidR="00682A1A" w:rsidRPr="00DD1542" w:rsidRDefault="00682A1A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NESOUHLASÍ</w:t>
            </w:r>
          </w:p>
        </w:tc>
      </w:tr>
      <w:tr w:rsidR="00C8514C" w:rsidRPr="00DD1542" w:rsidTr="006B2DA5">
        <w:trPr>
          <w:trHeight w:val="283"/>
        </w:trPr>
        <w:tc>
          <w:tcPr>
            <w:tcW w:w="5074" w:type="dxa"/>
            <w:vAlign w:val="center"/>
          </w:tcPr>
          <w:p w:rsidR="00C8514C" w:rsidRPr="00DD1542" w:rsidRDefault="00682A1A" w:rsidP="008705B1">
            <w:r w:rsidRPr="00DD1542">
              <w:t>Soulad se Střednědobým plánem rozvoje sociálních služeb na území HMP</w:t>
            </w:r>
          </w:p>
        </w:tc>
        <w:tc>
          <w:tcPr>
            <w:tcW w:w="1946" w:type="dxa"/>
            <w:gridSpan w:val="3"/>
            <w:vAlign w:val="center"/>
          </w:tcPr>
          <w:p w:rsidR="00C8514C" w:rsidRPr="00DD1542" w:rsidRDefault="00C8514C" w:rsidP="008705B1"/>
        </w:tc>
        <w:tc>
          <w:tcPr>
            <w:tcW w:w="2084" w:type="dxa"/>
            <w:vAlign w:val="center"/>
          </w:tcPr>
          <w:p w:rsidR="00C8514C" w:rsidRPr="00DD1542" w:rsidRDefault="00C8514C" w:rsidP="008705B1">
            <w:pPr>
              <w:jc w:val="center"/>
            </w:pPr>
          </w:p>
        </w:tc>
      </w:tr>
      <w:tr w:rsidR="003121F7" w:rsidRPr="00DD1542" w:rsidTr="006B2DA5">
        <w:trPr>
          <w:trHeight w:val="283"/>
        </w:trPr>
        <w:tc>
          <w:tcPr>
            <w:tcW w:w="9104" w:type="dxa"/>
            <w:gridSpan w:val="5"/>
            <w:shd w:val="clear" w:color="auto" w:fill="92CDDC" w:themeFill="accent5" w:themeFillTint="99"/>
            <w:vAlign w:val="center"/>
          </w:tcPr>
          <w:p w:rsidR="003121F7" w:rsidRPr="00DD1542" w:rsidRDefault="003121F7" w:rsidP="008705B1">
            <w:pPr>
              <w:numPr>
                <w:ilvl w:val="0"/>
                <w:numId w:val="27"/>
              </w:numPr>
              <w:ind w:left="357" w:hanging="357"/>
              <w:jc w:val="both"/>
              <w:rPr>
                <w:b/>
              </w:rPr>
            </w:pPr>
            <w:r w:rsidRPr="00DD1542">
              <w:rPr>
                <w:b/>
              </w:rPr>
              <w:t>Hodnocení obsahové správnosti</w:t>
            </w:r>
          </w:p>
        </w:tc>
      </w:tr>
      <w:tr w:rsidR="003121F7" w:rsidRPr="00DD1542" w:rsidTr="006B2DA5">
        <w:trPr>
          <w:trHeight w:val="283"/>
        </w:trPr>
        <w:tc>
          <w:tcPr>
            <w:tcW w:w="5074" w:type="dxa"/>
            <w:shd w:val="clear" w:color="auto" w:fill="FFFFCC"/>
            <w:vAlign w:val="center"/>
          </w:tcPr>
          <w:p w:rsidR="003121F7" w:rsidRPr="00DD1542" w:rsidRDefault="003121F7" w:rsidP="008705B1">
            <w:pPr>
              <w:rPr>
                <w:b/>
              </w:rPr>
            </w:pPr>
            <w:r w:rsidRPr="00DD1542">
              <w:rPr>
                <w:b/>
              </w:rPr>
              <w:t>Soulad s registrací</w:t>
            </w:r>
          </w:p>
        </w:tc>
        <w:tc>
          <w:tcPr>
            <w:tcW w:w="1931" w:type="dxa"/>
            <w:shd w:val="clear" w:color="auto" w:fill="FFFFCC"/>
            <w:vAlign w:val="center"/>
          </w:tcPr>
          <w:p w:rsidR="003121F7" w:rsidRPr="00DD1542" w:rsidRDefault="003121F7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SOUHLASÍ</w:t>
            </w:r>
          </w:p>
        </w:tc>
        <w:tc>
          <w:tcPr>
            <w:tcW w:w="2099" w:type="dxa"/>
            <w:gridSpan w:val="3"/>
            <w:shd w:val="clear" w:color="auto" w:fill="FFFFCC"/>
            <w:vAlign w:val="center"/>
          </w:tcPr>
          <w:p w:rsidR="003121F7" w:rsidRPr="00DD1542" w:rsidRDefault="003121F7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NESOUHLASÍ</w:t>
            </w:r>
          </w:p>
        </w:tc>
      </w:tr>
      <w:tr w:rsidR="003121F7" w:rsidRPr="00DD1542" w:rsidTr="006B2DA5">
        <w:trPr>
          <w:trHeight w:val="283"/>
        </w:trPr>
        <w:tc>
          <w:tcPr>
            <w:tcW w:w="5074" w:type="dxa"/>
            <w:vAlign w:val="center"/>
          </w:tcPr>
          <w:p w:rsidR="003121F7" w:rsidRPr="00DD1542" w:rsidRDefault="003121F7" w:rsidP="008705B1">
            <w:r w:rsidRPr="00DD1542">
              <w:t>Kapacita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3121F7" w:rsidRPr="00DD1542" w:rsidRDefault="003121F7" w:rsidP="008705B1"/>
        </w:tc>
        <w:tc>
          <w:tcPr>
            <w:tcW w:w="2099" w:type="dxa"/>
            <w:gridSpan w:val="3"/>
            <w:shd w:val="clear" w:color="auto" w:fill="auto"/>
            <w:vAlign w:val="center"/>
          </w:tcPr>
          <w:p w:rsidR="003121F7" w:rsidRPr="00DD1542" w:rsidRDefault="003121F7" w:rsidP="008705B1"/>
        </w:tc>
      </w:tr>
      <w:tr w:rsidR="003121F7" w:rsidRPr="00DD1542" w:rsidTr="006B2DA5">
        <w:trPr>
          <w:trHeight w:val="283"/>
        </w:trPr>
        <w:tc>
          <w:tcPr>
            <w:tcW w:w="5074" w:type="dxa"/>
            <w:vAlign w:val="center"/>
          </w:tcPr>
          <w:p w:rsidR="003121F7" w:rsidRPr="00DD1542" w:rsidRDefault="003121F7" w:rsidP="008705B1">
            <w:r w:rsidRPr="00DD1542">
              <w:t>Personální zajištění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3121F7" w:rsidRPr="00DD1542" w:rsidRDefault="003121F7" w:rsidP="008705B1"/>
        </w:tc>
        <w:tc>
          <w:tcPr>
            <w:tcW w:w="2099" w:type="dxa"/>
            <w:gridSpan w:val="3"/>
            <w:shd w:val="clear" w:color="auto" w:fill="auto"/>
            <w:vAlign w:val="center"/>
          </w:tcPr>
          <w:p w:rsidR="003121F7" w:rsidRPr="00DD1542" w:rsidRDefault="003121F7" w:rsidP="008705B1"/>
        </w:tc>
      </w:tr>
      <w:tr w:rsidR="003121F7" w:rsidRPr="00DD1542" w:rsidTr="006B2DA5">
        <w:trPr>
          <w:trHeight w:val="283"/>
        </w:trPr>
        <w:tc>
          <w:tcPr>
            <w:tcW w:w="5074" w:type="dxa"/>
            <w:vAlign w:val="center"/>
          </w:tcPr>
          <w:p w:rsidR="003121F7" w:rsidRPr="00DD1542" w:rsidRDefault="003121F7" w:rsidP="008705B1">
            <w:r w:rsidRPr="00DD1542">
              <w:t>Cílová skupina klientů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3121F7" w:rsidRPr="00DD1542" w:rsidRDefault="003121F7" w:rsidP="008705B1"/>
        </w:tc>
        <w:tc>
          <w:tcPr>
            <w:tcW w:w="2099" w:type="dxa"/>
            <w:gridSpan w:val="3"/>
            <w:shd w:val="clear" w:color="auto" w:fill="auto"/>
            <w:vAlign w:val="center"/>
          </w:tcPr>
          <w:p w:rsidR="003121F7" w:rsidRPr="00DD1542" w:rsidRDefault="003121F7" w:rsidP="008705B1"/>
        </w:tc>
      </w:tr>
      <w:tr w:rsidR="003121F7" w:rsidRPr="00DD1542" w:rsidTr="006B2DA5">
        <w:trPr>
          <w:trHeight w:val="283"/>
        </w:trPr>
        <w:tc>
          <w:tcPr>
            <w:tcW w:w="5074" w:type="dxa"/>
            <w:vAlign w:val="center"/>
          </w:tcPr>
          <w:p w:rsidR="003121F7" w:rsidRPr="00DD1542" w:rsidRDefault="003121F7" w:rsidP="008705B1">
            <w:r w:rsidRPr="00DD1542">
              <w:t>Rozpis časového rozsahu poskytování služby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3121F7" w:rsidRPr="00DD1542" w:rsidRDefault="003121F7" w:rsidP="008705B1"/>
        </w:tc>
        <w:tc>
          <w:tcPr>
            <w:tcW w:w="2099" w:type="dxa"/>
            <w:gridSpan w:val="3"/>
            <w:shd w:val="clear" w:color="auto" w:fill="auto"/>
            <w:vAlign w:val="center"/>
          </w:tcPr>
          <w:p w:rsidR="003121F7" w:rsidRPr="00DD1542" w:rsidRDefault="003121F7" w:rsidP="008705B1"/>
        </w:tc>
      </w:tr>
      <w:tr w:rsidR="003121F7" w:rsidRPr="00DD1542" w:rsidTr="006B2DA5">
        <w:trPr>
          <w:trHeight w:val="283"/>
        </w:trPr>
        <w:tc>
          <w:tcPr>
            <w:tcW w:w="5074" w:type="dxa"/>
            <w:vAlign w:val="center"/>
          </w:tcPr>
          <w:p w:rsidR="003121F7" w:rsidRPr="00DD1542" w:rsidRDefault="003121F7" w:rsidP="008705B1">
            <w:r w:rsidRPr="00DD1542">
              <w:t>Forma poskytování služby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3121F7" w:rsidRPr="00DD1542" w:rsidRDefault="003121F7" w:rsidP="008705B1"/>
        </w:tc>
        <w:tc>
          <w:tcPr>
            <w:tcW w:w="2099" w:type="dxa"/>
            <w:gridSpan w:val="3"/>
            <w:shd w:val="clear" w:color="auto" w:fill="auto"/>
            <w:vAlign w:val="center"/>
          </w:tcPr>
          <w:p w:rsidR="003121F7" w:rsidRPr="00DD1542" w:rsidRDefault="003121F7" w:rsidP="008705B1"/>
        </w:tc>
      </w:tr>
      <w:tr w:rsidR="003121F7" w:rsidRPr="00DD1542" w:rsidTr="006B2DA5">
        <w:trPr>
          <w:trHeight w:val="283"/>
        </w:trPr>
        <w:tc>
          <w:tcPr>
            <w:tcW w:w="5074" w:type="dxa"/>
            <w:shd w:val="clear" w:color="auto" w:fill="FFFFCC"/>
            <w:vAlign w:val="center"/>
          </w:tcPr>
          <w:p w:rsidR="003121F7" w:rsidRPr="00DD1542" w:rsidRDefault="003121F7" w:rsidP="008705B1">
            <w:pPr>
              <w:rPr>
                <w:b/>
              </w:rPr>
            </w:pPr>
            <w:r w:rsidRPr="00DD1542">
              <w:rPr>
                <w:b/>
              </w:rPr>
              <w:t>Finanční rozvaha k zajištění služby</w:t>
            </w:r>
          </w:p>
        </w:tc>
        <w:tc>
          <w:tcPr>
            <w:tcW w:w="1931" w:type="dxa"/>
            <w:shd w:val="clear" w:color="auto" w:fill="FFFFCC"/>
            <w:vAlign w:val="center"/>
          </w:tcPr>
          <w:p w:rsidR="003121F7" w:rsidRPr="00DD1542" w:rsidRDefault="003121F7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SNÍŽENÍ</w:t>
            </w:r>
          </w:p>
        </w:tc>
        <w:tc>
          <w:tcPr>
            <w:tcW w:w="2099" w:type="dxa"/>
            <w:gridSpan w:val="3"/>
            <w:shd w:val="clear" w:color="auto" w:fill="FFFFCC"/>
            <w:vAlign w:val="center"/>
          </w:tcPr>
          <w:p w:rsidR="003121F7" w:rsidRPr="00DD1542" w:rsidRDefault="003121F7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NAVÝŠENÍ</w:t>
            </w:r>
          </w:p>
        </w:tc>
      </w:tr>
      <w:tr w:rsidR="003121F7" w:rsidRPr="00DD1542" w:rsidTr="006B2DA5">
        <w:trPr>
          <w:trHeight w:val="283"/>
        </w:trPr>
        <w:tc>
          <w:tcPr>
            <w:tcW w:w="5074" w:type="dxa"/>
            <w:vAlign w:val="center"/>
          </w:tcPr>
          <w:p w:rsidR="003121F7" w:rsidRPr="00DD1542" w:rsidRDefault="003121F7" w:rsidP="008705B1">
            <w:r w:rsidRPr="00DD1542">
              <w:t>Snížení/navýšení rozpočtu rok 2014/2015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3121F7" w:rsidRPr="00DD1542" w:rsidRDefault="003121F7" w:rsidP="008705B1"/>
        </w:tc>
        <w:tc>
          <w:tcPr>
            <w:tcW w:w="2099" w:type="dxa"/>
            <w:gridSpan w:val="3"/>
            <w:shd w:val="clear" w:color="auto" w:fill="auto"/>
            <w:vAlign w:val="center"/>
          </w:tcPr>
          <w:p w:rsidR="003121F7" w:rsidRPr="00DD1542" w:rsidRDefault="003121F7" w:rsidP="008705B1"/>
        </w:tc>
      </w:tr>
      <w:tr w:rsidR="003121F7" w:rsidRPr="00DD1542" w:rsidTr="006B2DA5">
        <w:trPr>
          <w:trHeight w:val="283"/>
        </w:trPr>
        <w:tc>
          <w:tcPr>
            <w:tcW w:w="5074" w:type="dxa"/>
            <w:shd w:val="clear" w:color="auto" w:fill="FFFFCC"/>
            <w:vAlign w:val="center"/>
          </w:tcPr>
          <w:p w:rsidR="003121F7" w:rsidRPr="00DD1542" w:rsidRDefault="003121F7" w:rsidP="008705B1">
            <w:pPr>
              <w:rPr>
                <w:b/>
              </w:rPr>
            </w:pPr>
            <w:r w:rsidRPr="00DD1542">
              <w:rPr>
                <w:b/>
              </w:rPr>
              <w:t>Rozpočet služby podle nákladových položek</w:t>
            </w:r>
          </w:p>
        </w:tc>
        <w:tc>
          <w:tcPr>
            <w:tcW w:w="1931" w:type="dxa"/>
            <w:shd w:val="clear" w:color="auto" w:fill="FFFFCC"/>
            <w:vAlign w:val="center"/>
          </w:tcPr>
          <w:p w:rsidR="003121F7" w:rsidRPr="00DD1542" w:rsidRDefault="003121F7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ODPOVÍDÁ</w:t>
            </w:r>
          </w:p>
        </w:tc>
        <w:tc>
          <w:tcPr>
            <w:tcW w:w="2099" w:type="dxa"/>
            <w:gridSpan w:val="3"/>
            <w:shd w:val="clear" w:color="auto" w:fill="FFFFCC"/>
            <w:vAlign w:val="center"/>
          </w:tcPr>
          <w:p w:rsidR="003121F7" w:rsidRPr="00DD1542" w:rsidRDefault="003121F7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NEODPOVÍDÁ</w:t>
            </w:r>
          </w:p>
        </w:tc>
      </w:tr>
      <w:tr w:rsidR="003121F7" w:rsidRPr="00DD1542" w:rsidTr="006B2DA5">
        <w:trPr>
          <w:trHeight w:val="283"/>
        </w:trPr>
        <w:tc>
          <w:tcPr>
            <w:tcW w:w="5074" w:type="dxa"/>
            <w:vAlign w:val="center"/>
          </w:tcPr>
          <w:p w:rsidR="003121F7" w:rsidRPr="00DD1542" w:rsidRDefault="003121F7" w:rsidP="008705B1">
            <w:r w:rsidRPr="00DD1542">
              <w:t>Rozpočet i požadavek odpovídá finanční rozvaze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3121F7" w:rsidRPr="00DD1542" w:rsidRDefault="003121F7" w:rsidP="008705B1"/>
        </w:tc>
        <w:tc>
          <w:tcPr>
            <w:tcW w:w="2099" w:type="dxa"/>
            <w:gridSpan w:val="3"/>
            <w:shd w:val="clear" w:color="auto" w:fill="auto"/>
            <w:vAlign w:val="center"/>
          </w:tcPr>
          <w:p w:rsidR="003121F7" w:rsidRPr="00DD1542" w:rsidRDefault="003121F7" w:rsidP="008705B1"/>
        </w:tc>
      </w:tr>
      <w:tr w:rsidR="003121F7" w:rsidRPr="00DD1542" w:rsidTr="006B2DA5">
        <w:trPr>
          <w:trHeight w:val="283"/>
        </w:trPr>
        <w:tc>
          <w:tcPr>
            <w:tcW w:w="5074" w:type="dxa"/>
            <w:vAlign w:val="center"/>
          </w:tcPr>
          <w:p w:rsidR="003121F7" w:rsidRPr="00DD1542" w:rsidRDefault="003121F7" w:rsidP="008705B1">
            <w:r w:rsidRPr="00DD1542">
              <w:t xml:space="preserve">Požadované položky odpovídají pravidlům 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3121F7" w:rsidRPr="00DD1542" w:rsidRDefault="003121F7" w:rsidP="008705B1"/>
        </w:tc>
        <w:tc>
          <w:tcPr>
            <w:tcW w:w="2099" w:type="dxa"/>
            <w:gridSpan w:val="3"/>
            <w:shd w:val="clear" w:color="auto" w:fill="auto"/>
            <w:vAlign w:val="center"/>
          </w:tcPr>
          <w:p w:rsidR="003121F7" w:rsidRPr="00DD1542" w:rsidRDefault="003121F7" w:rsidP="008705B1"/>
        </w:tc>
      </w:tr>
      <w:tr w:rsidR="006D1266" w:rsidRPr="00DD1542" w:rsidTr="006B2DA5">
        <w:trPr>
          <w:trHeight w:val="283"/>
        </w:trPr>
        <w:tc>
          <w:tcPr>
            <w:tcW w:w="5074" w:type="dxa"/>
            <w:shd w:val="clear" w:color="auto" w:fill="FFFFCC"/>
            <w:vAlign w:val="center"/>
          </w:tcPr>
          <w:p w:rsidR="006D1266" w:rsidRPr="00DD1542" w:rsidRDefault="006D1266" w:rsidP="008705B1">
            <w:pPr>
              <w:rPr>
                <w:b/>
              </w:rPr>
            </w:pPr>
            <w:r w:rsidRPr="00DD1542">
              <w:rPr>
                <w:b/>
              </w:rPr>
              <w:t>Spoluúčast klienta (úhrady uživatelů)</w:t>
            </w:r>
          </w:p>
        </w:tc>
        <w:tc>
          <w:tcPr>
            <w:tcW w:w="1931" w:type="dxa"/>
            <w:shd w:val="clear" w:color="auto" w:fill="FFFFCC"/>
            <w:vAlign w:val="center"/>
          </w:tcPr>
          <w:p w:rsidR="006D1266" w:rsidRPr="00DD1542" w:rsidRDefault="006D1266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ODPOVÍDÁ</w:t>
            </w:r>
          </w:p>
        </w:tc>
        <w:tc>
          <w:tcPr>
            <w:tcW w:w="2099" w:type="dxa"/>
            <w:gridSpan w:val="3"/>
            <w:shd w:val="clear" w:color="auto" w:fill="FFFFCC"/>
            <w:vAlign w:val="center"/>
          </w:tcPr>
          <w:p w:rsidR="006D1266" w:rsidRPr="00DD1542" w:rsidRDefault="006D1266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NEODPOVÍDÁ</w:t>
            </w:r>
          </w:p>
        </w:tc>
      </w:tr>
      <w:tr w:rsidR="006D1266" w:rsidRPr="00DD1542" w:rsidTr="006B2DA5">
        <w:trPr>
          <w:trHeight w:val="283"/>
        </w:trPr>
        <w:tc>
          <w:tcPr>
            <w:tcW w:w="5074" w:type="dxa"/>
            <w:vAlign w:val="center"/>
          </w:tcPr>
          <w:p w:rsidR="006D1266" w:rsidRPr="00DD1542" w:rsidRDefault="006D1266" w:rsidP="008705B1">
            <w:r w:rsidRPr="00DD1542">
              <w:t>Výše úhrad odpovídá průměrným úhradám stanoveným MPSV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6D1266" w:rsidRPr="00DD1542" w:rsidRDefault="006D1266" w:rsidP="008705B1"/>
        </w:tc>
        <w:tc>
          <w:tcPr>
            <w:tcW w:w="2099" w:type="dxa"/>
            <w:gridSpan w:val="3"/>
            <w:shd w:val="clear" w:color="auto" w:fill="auto"/>
            <w:vAlign w:val="center"/>
          </w:tcPr>
          <w:p w:rsidR="006D1266" w:rsidRPr="00DD1542" w:rsidRDefault="006D1266" w:rsidP="008705B1"/>
        </w:tc>
      </w:tr>
      <w:tr w:rsidR="0032158D" w:rsidRPr="00DD1542" w:rsidTr="006B2DA5">
        <w:trPr>
          <w:trHeight w:val="283"/>
        </w:trPr>
        <w:tc>
          <w:tcPr>
            <w:tcW w:w="9104" w:type="dxa"/>
            <w:gridSpan w:val="5"/>
            <w:shd w:val="clear" w:color="auto" w:fill="92CDDC" w:themeFill="accent5" w:themeFillTint="99"/>
            <w:vAlign w:val="center"/>
          </w:tcPr>
          <w:p w:rsidR="0032158D" w:rsidRPr="00DD1542" w:rsidRDefault="0032158D" w:rsidP="008705B1">
            <w:pPr>
              <w:pStyle w:val="Odstavecseseznamem"/>
              <w:numPr>
                <w:ilvl w:val="0"/>
                <w:numId w:val="27"/>
              </w:numPr>
              <w:ind w:left="357" w:hanging="357"/>
              <w:rPr>
                <w:b/>
              </w:rPr>
            </w:pPr>
            <w:r w:rsidRPr="00DD1542">
              <w:rPr>
                <w:b/>
              </w:rPr>
              <w:t>Kalkulační vzorec</w:t>
            </w:r>
          </w:p>
        </w:tc>
      </w:tr>
      <w:tr w:rsidR="0032158D" w:rsidRPr="00DD1542" w:rsidTr="006B2DA5">
        <w:trPr>
          <w:trHeight w:val="283"/>
        </w:trPr>
        <w:tc>
          <w:tcPr>
            <w:tcW w:w="5074" w:type="dxa"/>
            <w:shd w:val="clear" w:color="auto" w:fill="FFFFCC"/>
            <w:vAlign w:val="center"/>
          </w:tcPr>
          <w:p w:rsidR="0032158D" w:rsidRPr="00DD1542" w:rsidRDefault="0032158D" w:rsidP="008705B1">
            <w:pPr>
              <w:jc w:val="center"/>
              <w:rPr>
                <w:b/>
              </w:rPr>
            </w:pPr>
          </w:p>
        </w:tc>
        <w:tc>
          <w:tcPr>
            <w:tcW w:w="1931" w:type="dxa"/>
            <w:shd w:val="clear" w:color="auto" w:fill="FFFFCC"/>
            <w:vAlign w:val="center"/>
          </w:tcPr>
          <w:p w:rsidR="0032158D" w:rsidRPr="00DD1542" w:rsidRDefault="000B571C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POŽADAVEK</w:t>
            </w:r>
          </w:p>
        </w:tc>
        <w:tc>
          <w:tcPr>
            <w:tcW w:w="2099" w:type="dxa"/>
            <w:gridSpan w:val="3"/>
            <w:shd w:val="clear" w:color="auto" w:fill="FFFFCC"/>
            <w:vAlign w:val="center"/>
          </w:tcPr>
          <w:p w:rsidR="0032158D" w:rsidRPr="00DD1542" w:rsidRDefault="000B571C" w:rsidP="008705B1">
            <w:pPr>
              <w:jc w:val="center"/>
              <w:rPr>
                <w:b/>
                <w:sz w:val="23"/>
                <w:szCs w:val="23"/>
              </w:rPr>
            </w:pPr>
            <w:r w:rsidRPr="00DD1542">
              <w:rPr>
                <w:b/>
                <w:sz w:val="23"/>
                <w:szCs w:val="23"/>
              </w:rPr>
              <w:t>VÝSLEDEK</w:t>
            </w:r>
          </w:p>
        </w:tc>
      </w:tr>
      <w:tr w:rsidR="0032158D" w:rsidRPr="00DD1542" w:rsidTr="006B2DA5">
        <w:trPr>
          <w:trHeight w:val="283"/>
        </w:trPr>
        <w:tc>
          <w:tcPr>
            <w:tcW w:w="5074" w:type="dxa"/>
            <w:vAlign w:val="center"/>
          </w:tcPr>
          <w:p w:rsidR="0032158D" w:rsidRPr="00DD1542" w:rsidRDefault="000B571C" w:rsidP="00A66435">
            <w:pPr>
              <w:jc w:val="both"/>
            </w:pPr>
            <w:r w:rsidRPr="00DD1542">
              <w:t>[(kapacitní jednotka x cenová hladina upravená o kritéria pro posouzení sociální služby) – úhrady od uživatelů a úhrady od zdravotních pojišťoven)]</w:t>
            </w:r>
            <w:r w:rsidR="003554B3" w:rsidRPr="00DD1542">
              <w:t>*</w:t>
            </w:r>
            <w:r w:rsidRPr="00DD1542">
              <w:t xml:space="preserve"> x </w:t>
            </w:r>
            <w:r w:rsidRPr="00A66435">
              <w:t xml:space="preserve">procentní podíl působnosti sociální služby pro území </w:t>
            </w:r>
            <w:r w:rsidR="00A66435" w:rsidRPr="00A66435">
              <w:t>M</w:t>
            </w:r>
            <w:r w:rsidRPr="00A66435">
              <w:t>ěstské části Praha 8</w:t>
            </w:r>
            <w:r w:rsidRPr="00DD1542">
              <w:t xml:space="preserve"> uvedený v žádosti 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32158D" w:rsidRPr="00DD1542" w:rsidRDefault="0032158D" w:rsidP="008705B1"/>
        </w:tc>
        <w:tc>
          <w:tcPr>
            <w:tcW w:w="2099" w:type="dxa"/>
            <w:gridSpan w:val="3"/>
            <w:shd w:val="clear" w:color="auto" w:fill="auto"/>
            <w:vAlign w:val="center"/>
          </w:tcPr>
          <w:p w:rsidR="0032158D" w:rsidRPr="00DD1542" w:rsidRDefault="0032158D" w:rsidP="008705B1"/>
        </w:tc>
      </w:tr>
    </w:tbl>
    <w:p w:rsidR="006B2DA5" w:rsidRDefault="006B2DA5" w:rsidP="006B2DA5">
      <w:pPr>
        <w:jc w:val="both"/>
        <w:rPr>
          <w:b/>
          <w:i/>
          <w:iCs/>
          <w:sz w:val="22"/>
          <w:szCs w:val="22"/>
        </w:rPr>
      </w:pPr>
    </w:p>
    <w:p w:rsidR="006B2DA5" w:rsidRPr="006B2DA5" w:rsidRDefault="003554B3" w:rsidP="006B2DA5">
      <w:pPr>
        <w:jc w:val="both"/>
        <w:rPr>
          <w:i/>
          <w:iCs/>
          <w:sz w:val="22"/>
          <w:szCs w:val="22"/>
        </w:rPr>
      </w:pPr>
      <w:r w:rsidRPr="006B2DA5">
        <w:rPr>
          <w:b/>
          <w:i/>
          <w:iCs/>
          <w:sz w:val="22"/>
          <w:szCs w:val="22"/>
        </w:rPr>
        <w:t>*</w:t>
      </w:r>
      <w:r w:rsidRPr="006B2DA5">
        <w:rPr>
          <w:i/>
          <w:iCs/>
          <w:sz w:val="22"/>
          <w:szCs w:val="22"/>
        </w:rPr>
        <w:t xml:space="preserve">  </w:t>
      </w:r>
      <w:r w:rsidR="006B2DA5" w:rsidRPr="006B2DA5">
        <w:rPr>
          <w:i/>
          <w:iCs/>
          <w:sz w:val="22"/>
          <w:szCs w:val="22"/>
        </w:rPr>
        <w:tab/>
      </w:r>
      <w:r w:rsidRPr="006B2DA5">
        <w:rPr>
          <w:i/>
          <w:iCs/>
          <w:sz w:val="22"/>
          <w:szCs w:val="22"/>
        </w:rPr>
        <w:t>Výpočet zohledňuje kritéria uvedená v Aktualizaci Středně</w:t>
      </w:r>
      <w:r w:rsidR="006B2DA5" w:rsidRPr="006B2DA5">
        <w:rPr>
          <w:i/>
          <w:iCs/>
          <w:sz w:val="22"/>
          <w:szCs w:val="22"/>
        </w:rPr>
        <w:t>dobého plánu rozvoje sociálních</w:t>
      </w:r>
    </w:p>
    <w:p w:rsidR="00890B02" w:rsidRPr="006B2DA5" w:rsidRDefault="003554B3" w:rsidP="006B2DA5">
      <w:pPr>
        <w:ind w:firstLine="284"/>
        <w:jc w:val="both"/>
        <w:rPr>
          <w:sz w:val="22"/>
          <w:szCs w:val="22"/>
        </w:rPr>
      </w:pPr>
      <w:r w:rsidRPr="006B2DA5">
        <w:rPr>
          <w:i/>
          <w:iCs/>
          <w:sz w:val="22"/>
          <w:szCs w:val="22"/>
        </w:rPr>
        <w:t xml:space="preserve">služeb na území HMP na rok 2015. </w:t>
      </w:r>
    </w:p>
    <w:sectPr w:rsidR="00890B02" w:rsidRPr="006B2DA5" w:rsidSect="00B26BE0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ABD" w:rsidRDefault="00CA7ABD">
      <w:r>
        <w:separator/>
      </w:r>
    </w:p>
  </w:endnote>
  <w:endnote w:type="continuationSeparator" w:id="0">
    <w:p w:rsidR="00CA7ABD" w:rsidRDefault="00CA7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E9" w:rsidRDefault="00B15F89" w:rsidP="00607E9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0A5EE9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A5EE9" w:rsidRDefault="000A5EE9" w:rsidP="00422C3E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E9" w:rsidRDefault="00B15F89" w:rsidP="002C5C58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0A5EE9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1648A">
      <w:rPr>
        <w:rStyle w:val="slostrnky"/>
        <w:noProof/>
      </w:rPr>
      <w:t>10</w:t>
    </w:r>
    <w:r>
      <w:rPr>
        <w:rStyle w:val="slostrnky"/>
      </w:rPr>
      <w:fldChar w:fldCharType="end"/>
    </w:r>
  </w:p>
  <w:p w:rsidR="000A5EE9" w:rsidRDefault="000A5EE9" w:rsidP="00422C3E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ABD" w:rsidRDefault="00CA7ABD">
      <w:r>
        <w:separator/>
      </w:r>
    </w:p>
  </w:footnote>
  <w:footnote w:type="continuationSeparator" w:id="0">
    <w:p w:rsidR="00CA7ABD" w:rsidRDefault="00CA7A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00843"/>
    <w:multiLevelType w:val="hybridMultilevel"/>
    <w:tmpl w:val="34643F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D7F5D"/>
    <w:multiLevelType w:val="hybridMultilevel"/>
    <w:tmpl w:val="60B69C5C"/>
    <w:lvl w:ilvl="0" w:tplc="1F0EC9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E469D"/>
    <w:multiLevelType w:val="multilevel"/>
    <w:tmpl w:val="6592302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59071B7"/>
    <w:multiLevelType w:val="hybridMultilevel"/>
    <w:tmpl w:val="9DEAAC4E"/>
    <w:lvl w:ilvl="0" w:tplc="D14E1D80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FC5C5C"/>
    <w:multiLevelType w:val="hybridMultilevel"/>
    <w:tmpl w:val="F1E0AD74"/>
    <w:lvl w:ilvl="0" w:tplc="D14E1D80">
      <w:start w:val="1"/>
      <w:numFmt w:val="bullet"/>
      <w:lvlText w:val=""/>
      <w:lvlJc w:val="left"/>
      <w:pPr>
        <w:ind w:left="1004" w:hanging="360"/>
      </w:pPr>
      <w:rPr>
        <w:rFonts w:ascii="Wingdings" w:hAnsi="Wingdings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85F3157"/>
    <w:multiLevelType w:val="hybridMultilevel"/>
    <w:tmpl w:val="3B76898A"/>
    <w:lvl w:ilvl="0" w:tplc="B268F26A">
      <w:start w:val="1"/>
      <w:numFmt w:val="bullet"/>
      <w:lvlText w:val="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i w:val="0"/>
        <w:sz w:val="24"/>
      </w:rPr>
    </w:lvl>
    <w:lvl w:ilvl="1" w:tplc="563458F0">
      <w:start w:val="1"/>
      <w:numFmt w:val="bullet"/>
      <w:lvlText w:val="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b w:val="0"/>
        <w:i w:val="0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9922A90"/>
    <w:multiLevelType w:val="multilevel"/>
    <w:tmpl w:val="08E8E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1B2D4AED"/>
    <w:multiLevelType w:val="hybridMultilevel"/>
    <w:tmpl w:val="533A7394"/>
    <w:lvl w:ilvl="0" w:tplc="27E4A3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F51FE7"/>
    <w:multiLevelType w:val="hybridMultilevel"/>
    <w:tmpl w:val="53D6AEA2"/>
    <w:lvl w:ilvl="0" w:tplc="D14E1D80">
      <w:start w:val="1"/>
      <w:numFmt w:val="bullet"/>
      <w:lvlText w:val=""/>
      <w:lvlJc w:val="left"/>
      <w:pPr>
        <w:ind w:left="1004" w:hanging="360"/>
      </w:pPr>
      <w:rPr>
        <w:rFonts w:ascii="Wingdings" w:hAnsi="Wingdings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5D4608E"/>
    <w:multiLevelType w:val="hybridMultilevel"/>
    <w:tmpl w:val="715EBA16"/>
    <w:lvl w:ilvl="0" w:tplc="95AC5FA2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0">
    <w:nsid w:val="27482E14"/>
    <w:multiLevelType w:val="hybridMultilevel"/>
    <w:tmpl w:val="D4E611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FA2E54"/>
    <w:multiLevelType w:val="hybridMultilevel"/>
    <w:tmpl w:val="FA4A6F10"/>
    <w:lvl w:ilvl="0" w:tplc="149E52B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A1D69"/>
    <w:multiLevelType w:val="hybridMultilevel"/>
    <w:tmpl w:val="D3EA7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0549EC"/>
    <w:multiLevelType w:val="hybridMultilevel"/>
    <w:tmpl w:val="CD84D358"/>
    <w:lvl w:ilvl="0" w:tplc="A9E403E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D8D27C6"/>
    <w:multiLevelType w:val="hybridMultilevel"/>
    <w:tmpl w:val="1A2E9C7C"/>
    <w:lvl w:ilvl="0" w:tplc="D14E1D80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D226DA"/>
    <w:multiLevelType w:val="hybridMultilevel"/>
    <w:tmpl w:val="5986E146"/>
    <w:lvl w:ilvl="0" w:tplc="D14E1D80">
      <w:start w:val="1"/>
      <w:numFmt w:val="bullet"/>
      <w:lvlText w:val=""/>
      <w:lvlJc w:val="left"/>
      <w:pPr>
        <w:ind w:left="1004" w:hanging="360"/>
      </w:pPr>
      <w:rPr>
        <w:rFonts w:ascii="Wingdings" w:hAnsi="Wingdings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6837B04"/>
    <w:multiLevelType w:val="hybridMultilevel"/>
    <w:tmpl w:val="53622BD6"/>
    <w:lvl w:ilvl="0" w:tplc="04050017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8B66431"/>
    <w:multiLevelType w:val="hybridMultilevel"/>
    <w:tmpl w:val="6422E6BA"/>
    <w:lvl w:ilvl="0" w:tplc="03529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B81DA6"/>
    <w:multiLevelType w:val="hybridMultilevel"/>
    <w:tmpl w:val="58308B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496488"/>
    <w:multiLevelType w:val="hybridMultilevel"/>
    <w:tmpl w:val="E9A606E4"/>
    <w:lvl w:ilvl="0" w:tplc="8B7C9C1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4A52928"/>
    <w:multiLevelType w:val="hybridMultilevel"/>
    <w:tmpl w:val="662407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74CF2E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2D3F11"/>
    <w:multiLevelType w:val="hybridMultilevel"/>
    <w:tmpl w:val="A662A4AA"/>
    <w:lvl w:ilvl="0" w:tplc="B2E4797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424B5F"/>
    <w:multiLevelType w:val="hybridMultilevel"/>
    <w:tmpl w:val="9EF0E4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F610D0"/>
    <w:multiLevelType w:val="hybridMultilevel"/>
    <w:tmpl w:val="6B7CF7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C06107"/>
    <w:multiLevelType w:val="hybridMultilevel"/>
    <w:tmpl w:val="6818BA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ED28AD"/>
    <w:multiLevelType w:val="hybridMultilevel"/>
    <w:tmpl w:val="610452DC"/>
    <w:lvl w:ilvl="0" w:tplc="563458F0">
      <w:start w:val="1"/>
      <w:numFmt w:val="bullet"/>
      <w:lvlText w:val="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9DB63DE"/>
    <w:multiLevelType w:val="hybridMultilevel"/>
    <w:tmpl w:val="ABEADCBA"/>
    <w:lvl w:ilvl="0" w:tplc="75D4A9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B44A9E"/>
    <w:multiLevelType w:val="hybridMultilevel"/>
    <w:tmpl w:val="BBCE6D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4F005B"/>
    <w:multiLevelType w:val="hybridMultilevel"/>
    <w:tmpl w:val="AC801518"/>
    <w:lvl w:ilvl="0" w:tplc="D14E1D80">
      <w:start w:val="1"/>
      <w:numFmt w:val="bullet"/>
      <w:lvlText w:val=""/>
      <w:lvlJc w:val="left"/>
      <w:pPr>
        <w:ind w:left="1288" w:hanging="360"/>
      </w:pPr>
      <w:rPr>
        <w:rFonts w:ascii="Wingdings" w:hAnsi="Wingdings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9">
    <w:nsid w:val="5CAD2E4A"/>
    <w:multiLevelType w:val="hybridMultilevel"/>
    <w:tmpl w:val="78ACE3E6"/>
    <w:lvl w:ilvl="0" w:tplc="7FEAA41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FC305DF"/>
    <w:multiLevelType w:val="hybridMultilevel"/>
    <w:tmpl w:val="D8D614B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380A7D"/>
    <w:multiLevelType w:val="hybridMultilevel"/>
    <w:tmpl w:val="1B5AB9A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1653A5"/>
    <w:multiLevelType w:val="hybridMultilevel"/>
    <w:tmpl w:val="1A66343A"/>
    <w:lvl w:ilvl="0" w:tplc="E8C69F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CB3F72"/>
    <w:multiLevelType w:val="hybridMultilevel"/>
    <w:tmpl w:val="DCBA5C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DD7610"/>
    <w:multiLevelType w:val="hybridMultilevel"/>
    <w:tmpl w:val="8234665C"/>
    <w:lvl w:ilvl="0" w:tplc="5AC6C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1D54A9"/>
    <w:multiLevelType w:val="hybridMultilevel"/>
    <w:tmpl w:val="CEE26EA6"/>
    <w:lvl w:ilvl="0" w:tplc="606A192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EEB0731"/>
    <w:multiLevelType w:val="hybridMultilevel"/>
    <w:tmpl w:val="0944E38A"/>
    <w:lvl w:ilvl="0" w:tplc="020023F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FEC7E71"/>
    <w:multiLevelType w:val="hybridMultilevel"/>
    <w:tmpl w:val="3EC8FAE2"/>
    <w:lvl w:ilvl="0" w:tplc="B246ABF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 w:tplc="563458F0">
      <w:start w:val="1"/>
      <w:numFmt w:val="bullet"/>
      <w:lvlText w:val="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b w:val="0"/>
        <w:i w:val="0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542302F"/>
    <w:multiLevelType w:val="hybridMultilevel"/>
    <w:tmpl w:val="50B83C94"/>
    <w:lvl w:ilvl="0" w:tplc="0A32703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B5A06D3E">
      <w:start w:val="1"/>
      <w:numFmt w:val="bullet"/>
      <w:lvlText w:val="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i w:val="0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6D75EFA"/>
    <w:multiLevelType w:val="hybridMultilevel"/>
    <w:tmpl w:val="E0D0496E"/>
    <w:lvl w:ilvl="0" w:tplc="10EA21FE">
      <w:start w:val="1"/>
      <w:numFmt w:val="bullet"/>
      <w:lvlText w:val="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i w:val="0"/>
        <w:sz w:val="24"/>
      </w:rPr>
    </w:lvl>
    <w:lvl w:ilvl="1" w:tplc="4D16C11A">
      <w:start w:val="1"/>
      <w:numFmt w:val="bullet"/>
      <w:lvlText w:val="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i w:val="0"/>
        <w:sz w:val="24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73209A6"/>
    <w:multiLevelType w:val="hybridMultilevel"/>
    <w:tmpl w:val="3F1431D0"/>
    <w:lvl w:ilvl="0" w:tplc="837CA64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5"/>
  </w:num>
  <w:num w:numId="3">
    <w:abstractNumId w:val="23"/>
  </w:num>
  <w:num w:numId="4">
    <w:abstractNumId w:val="10"/>
  </w:num>
  <w:num w:numId="5">
    <w:abstractNumId w:val="32"/>
  </w:num>
  <w:num w:numId="6">
    <w:abstractNumId w:val="20"/>
  </w:num>
  <w:num w:numId="7">
    <w:abstractNumId w:val="12"/>
  </w:num>
  <w:num w:numId="8">
    <w:abstractNumId w:val="6"/>
  </w:num>
  <w:num w:numId="9">
    <w:abstractNumId w:val="30"/>
  </w:num>
  <w:num w:numId="10">
    <w:abstractNumId w:val="2"/>
  </w:num>
  <w:num w:numId="11">
    <w:abstractNumId w:val="31"/>
  </w:num>
  <w:num w:numId="12">
    <w:abstractNumId w:val="11"/>
  </w:num>
  <w:num w:numId="13">
    <w:abstractNumId w:val="34"/>
  </w:num>
  <w:num w:numId="14">
    <w:abstractNumId w:val="18"/>
  </w:num>
  <w:num w:numId="15">
    <w:abstractNumId w:val="16"/>
  </w:num>
  <w:num w:numId="16">
    <w:abstractNumId w:val="13"/>
  </w:num>
  <w:num w:numId="17">
    <w:abstractNumId w:val="37"/>
  </w:num>
  <w:num w:numId="18">
    <w:abstractNumId w:val="25"/>
  </w:num>
  <w:num w:numId="19">
    <w:abstractNumId w:val="5"/>
  </w:num>
  <w:num w:numId="20">
    <w:abstractNumId w:val="38"/>
  </w:num>
  <w:num w:numId="21">
    <w:abstractNumId w:val="19"/>
  </w:num>
  <w:num w:numId="22">
    <w:abstractNumId w:val="36"/>
  </w:num>
  <w:num w:numId="23">
    <w:abstractNumId w:val="3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4"/>
  </w:num>
  <w:num w:numId="26">
    <w:abstractNumId w:val="0"/>
  </w:num>
  <w:num w:numId="27">
    <w:abstractNumId w:val="27"/>
  </w:num>
  <w:num w:numId="28">
    <w:abstractNumId w:val="33"/>
  </w:num>
  <w:num w:numId="29">
    <w:abstractNumId w:val="8"/>
  </w:num>
  <w:num w:numId="30">
    <w:abstractNumId w:val="15"/>
  </w:num>
  <w:num w:numId="31">
    <w:abstractNumId w:val="14"/>
  </w:num>
  <w:num w:numId="32">
    <w:abstractNumId w:val="4"/>
  </w:num>
  <w:num w:numId="33">
    <w:abstractNumId w:val="1"/>
  </w:num>
  <w:num w:numId="34">
    <w:abstractNumId w:val="17"/>
  </w:num>
  <w:num w:numId="35">
    <w:abstractNumId w:val="9"/>
  </w:num>
  <w:num w:numId="36">
    <w:abstractNumId w:val="40"/>
  </w:num>
  <w:num w:numId="37">
    <w:abstractNumId w:val="26"/>
  </w:num>
  <w:num w:numId="38">
    <w:abstractNumId w:val="28"/>
  </w:num>
  <w:num w:numId="39">
    <w:abstractNumId w:val="3"/>
  </w:num>
  <w:num w:numId="40">
    <w:abstractNumId w:val="7"/>
  </w:num>
  <w:num w:numId="41">
    <w:abstractNumId w:val="2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28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1ED5"/>
    <w:rsid w:val="00015538"/>
    <w:rsid w:val="000219A2"/>
    <w:rsid w:val="00022BAB"/>
    <w:rsid w:val="000323BD"/>
    <w:rsid w:val="00032F3A"/>
    <w:rsid w:val="00034B18"/>
    <w:rsid w:val="000522D4"/>
    <w:rsid w:val="000533AB"/>
    <w:rsid w:val="000537A7"/>
    <w:rsid w:val="000546F3"/>
    <w:rsid w:val="00060FE5"/>
    <w:rsid w:val="00063670"/>
    <w:rsid w:val="00065D3D"/>
    <w:rsid w:val="00066FC7"/>
    <w:rsid w:val="00071B63"/>
    <w:rsid w:val="00074858"/>
    <w:rsid w:val="000756C3"/>
    <w:rsid w:val="000811A2"/>
    <w:rsid w:val="00087340"/>
    <w:rsid w:val="0008792E"/>
    <w:rsid w:val="000915FB"/>
    <w:rsid w:val="00091FCC"/>
    <w:rsid w:val="00092FA2"/>
    <w:rsid w:val="000A0A27"/>
    <w:rsid w:val="000A5EE9"/>
    <w:rsid w:val="000A6DC9"/>
    <w:rsid w:val="000A7547"/>
    <w:rsid w:val="000B571C"/>
    <w:rsid w:val="000C073D"/>
    <w:rsid w:val="000D26EC"/>
    <w:rsid w:val="000D4ABA"/>
    <w:rsid w:val="000D5357"/>
    <w:rsid w:val="000D6F86"/>
    <w:rsid w:val="000E140B"/>
    <w:rsid w:val="000E3021"/>
    <w:rsid w:val="000E3755"/>
    <w:rsid w:val="000E4716"/>
    <w:rsid w:val="000E568D"/>
    <w:rsid w:val="000E6865"/>
    <w:rsid w:val="000F4FCC"/>
    <w:rsid w:val="00100298"/>
    <w:rsid w:val="00100547"/>
    <w:rsid w:val="0010203C"/>
    <w:rsid w:val="00102ABC"/>
    <w:rsid w:val="00104C2E"/>
    <w:rsid w:val="00106B37"/>
    <w:rsid w:val="0011343D"/>
    <w:rsid w:val="00121FBE"/>
    <w:rsid w:val="00123815"/>
    <w:rsid w:val="00125919"/>
    <w:rsid w:val="001309C8"/>
    <w:rsid w:val="00131008"/>
    <w:rsid w:val="00131E33"/>
    <w:rsid w:val="00143802"/>
    <w:rsid w:val="001467A2"/>
    <w:rsid w:val="00146A2B"/>
    <w:rsid w:val="00150760"/>
    <w:rsid w:val="00150EDD"/>
    <w:rsid w:val="00156198"/>
    <w:rsid w:val="00163A38"/>
    <w:rsid w:val="001676F4"/>
    <w:rsid w:val="0017438F"/>
    <w:rsid w:val="00176903"/>
    <w:rsid w:val="00192634"/>
    <w:rsid w:val="00192A71"/>
    <w:rsid w:val="001963E4"/>
    <w:rsid w:val="001A2E00"/>
    <w:rsid w:val="001B2AE6"/>
    <w:rsid w:val="001B5766"/>
    <w:rsid w:val="001C1808"/>
    <w:rsid w:val="001C2218"/>
    <w:rsid w:val="001C28AC"/>
    <w:rsid w:val="001C61D6"/>
    <w:rsid w:val="001D5EF6"/>
    <w:rsid w:val="001E03D3"/>
    <w:rsid w:val="001E7CB8"/>
    <w:rsid w:val="001F209C"/>
    <w:rsid w:val="001F408E"/>
    <w:rsid w:val="001F530D"/>
    <w:rsid w:val="00200322"/>
    <w:rsid w:val="0020516A"/>
    <w:rsid w:val="002054EA"/>
    <w:rsid w:val="002078B9"/>
    <w:rsid w:val="00220862"/>
    <w:rsid w:val="002259FF"/>
    <w:rsid w:val="002261E8"/>
    <w:rsid w:val="00226D44"/>
    <w:rsid w:val="00227ECE"/>
    <w:rsid w:val="00232393"/>
    <w:rsid w:val="00232F38"/>
    <w:rsid w:val="0023310B"/>
    <w:rsid w:val="00233CE2"/>
    <w:rsid w:val="002348CC"/>
    <w:rsid w:val="0023620F"/>
    <w:rsid w:val="00236CB3"/>
    <w:rsid w:val="0024318C"/>
    <w:rsid w:val="00244517"/>
    <w:rsid w:val="002458EF"/>
    <w:rsid w:val="00246D59"/>
    <w:rsid w:val="002476B6"/>
    <w:rsid w:val="00251C40"/>
    <w:rsid w:val="00252F97"/>
    <w:rsid w:val="0026338D"/>
    <w:rsid w:val="00263A41"/>
    <w:rsid w:val="00266BD2"/>
    <w:rsid w:val="0028092D"/>
    <w:rsid w:val="00284D7D"/>
    <w:rsid w:val="00292C9F"/>
    <w:rsid w:val="00295F46"/>
    <w:rsid w:val="0029614C"/>
    <w:rsid w:val="00297CDD"/>
    <w:rsid w:val="002A6377"/>
    <w:rsid w:val="002A7604"/>
    <w:rsid w:val="002A770D"/>
    <w:rsid w:val="002B60C7"/>
    <w:rsid w:val="002B755E"/>
    <w:rsid w:val="002C10B4"/>
    <w:rsid w:val="002C1CE5"/>
    <w:rsid w:val="002C25B4"/>
    <w:rsid w:val="002C2E20"/>
    <w:rsid w:val="002C413E"/>
    <w:rsid w:val="002C5927"/>
    <w:rsid w:val="002C5C58"/>
    <w:rsid w:val="002D0BFC"/>
    <w:rsid w:val="002D6EFE"/>
    <w:rsid w:val="002E32AE"/>
    <w:rsid w:val="002E4695"/>
    <w:rsid w:val="002E482F"/>
    <w:rsid w:val="002E4F39"/>
    <w:rsid w:val="002E588F"/>
    <w:rsid w:val="002F3344"/>
    <w:rsid w:val="002F4C7C"/>
    <w:rsid w:val="002F5819"/>
    <w:rsid w:val="00302F07"/>
    <w:rsid w:val="00306409"/>
    <w:rsid w:val="00311F1B"/>
    <w:rsid w:val="003120E2"/>
    <w:rsid w:val="003121F7"/>
    <w:rsid w:val="0031336C"/>
    <w:rsid w:val="00315CA3"/>
    <w:rsid w:val="0031648A"/>
    <w:rsid w:val="00317923"/>
    <w:rsid w:val="0032158D"/>
    <w:rsid w:val="0032484A"/>
    <w:rsid w:val="00325B43"/>
    <w:rsid w:val="00330369"/>
    <w:rsid w:val="00333537"/>
    <w:rsid w:val="00337E32"/>
    <w:rsid w:val="00352402"/>
    <w:rsid w:val="00354468"/>
    <w:rsid w:val="00354B50"/>
    <w:rsid w:val="003554B3"/>
    <w:rsid w:val="003572A5"/>
    <w:rsid w:val="00366A7E"/>
    <w:rsid w:val="00370E5A"/>
    <w:rsid w:val="003713F4"/>
    <w:rsid w:val="00371898"/>
    <w:rsid w:val="00376079"/>
    <w:rsid w:val="0038135C"/>
    <w:rsid w:val="00381C61"/>
    <w:rsid w:val="00390DA7"/>
    <w:rsid w:val="00392C61"/>
    <w:rsid w:val="00394213"/>
    <w:rsid w:val="00394954"/>
    <w:rsid w:val="003A0E7F"/>
    <w:rsid w:val="003A46D5"/>
    <w:rsid w:val="003B2C6B"/>
    <w:rsid w:val="003B4A15"/>
    <w:rsid w:val="003B76E9"/>
    <w:rsid w:val="003C650B"/>
    <w:rsid w:val="003C791F"/>
    <w:rsid w:val="003D07A0"/>
    <w:rsid w:val="003D32CC"/>
    <w:rsid w:val="003F00E1"/>
    <w:rsid w:val="003F3CC6"/>
    <w:rsid w:val="003F4934"/>
    <w:rsid w:val="003F67D2"/>
    <w:rsid w:val="004043AB"/>
    <w:rsid w:val="004061E9"/>
    <w:rsid w:val="004138F9"/>
    <w:rsid w:val="00417125"/>
    <w:rsid w:val="00422C3E"/>
    <w:rsid w:val="0042321F"/>
    <w:rsid w:val="004232A2"/>
    <w:rsid w:val="0042419A"/>
    <w:rsid w:val="00427D7D"/>
    <w:rsid w:val="00427EC9"/>
    <w:rsid w:val="00430016"/>
    <w:rsid w:val="00431698"/>
    <w:rsid w:val="004374F1"/>
    <w:rsid w:val="0044036F"/>
    <w:rsid w:val="004421EE"/>
    <w:rsid w:val="00442E6D"/>
    <w:rsid w:val="00443042"/>
    <w:rsid w:val="00443382"/>
    <w:rsid w:val="0044693D"/>
    <w:rsid w:val="00450553"/>
    <w:rsid w:val="00450731"/>
    <w:rsid w:val="004521C1"/>
    <w:rsid w:val="00456A04"/>
    <w:rsid w:val="004607B9"/>
    <w:rsid w:val="00466BB3"/>
    <w:rsid w:val="00481757"/>
    <w:rsid w:val="00491132"/>
    <w:rsid w:val="00492B42"/>
    <w:rsid w:val="0049378B"/>
    <w:rsid w:val="004944F9"/>
    <w:rsid w:val="00496F72"/>
    <w:rsid w:val="00497834"/>
    <w:rsid w:val="004A0494"/>
    <w:rsid w:val="004A1D21"/>
    <w:rsid w:val="004A2150"/>
    <w:rsid w:val="004A434E"/>
    <w:rsid w:val="004A5583"/>
    <w:rsid w:val="004A5C96"/>
    <w:rsid w:val="004B3AAE"/>
    <w:rsid w:val="004B7481"/>
    <w:rsid w:val="004C14F4"/>
    <w:rsid w:val="004C2141"/>
    <w:rsid w:val="004C220C"/>
    <w:rsid w:val="004C5D3D"/>
    <w:rsid w:val="004D1207"/>
    <w:rsid w:val="004D5F35"/>
    <w:rsid w:val="004F2BB7"/>
    <w:rsid w:val="004F54FF"/>
    <w:rsid w:val="004F66BF"/>
    <w:rsid w:val="00504163"/>
    <w:rsid w:val="00504F07"/>
    <w:rsid w:val="00506906"/>
    <w:rsid w:val="00507934"/>
    <w:rsid w:val="00510CF2"/>
    <w:rsid w:val="0051207F"/>
    <w:rsid w:val="005122BC"/>
    <w:rsid w:val="0052096A"/>
    <w:rsid w:val="00522F99"/>
    <w:rsid w:val="00523DCF"/>
    <w:rsid w:val="00530D6A"/>
    <w:rsid w:val="00531BB7"/>
    <w:rsid w:val="0053224E"/>
    <w:rsid w:val="005354B9"/>
    <w:rsid w:val="00541182"/>
    <w:rsid w:val="005427A8"/>
    <w:rsid w:val="005427B7"/>
    <w:rsid w:val="00547029"/>
    <w:rsid w:val="00555CDA"/>
    <w:rsid w:val="00560825"/>
    <w:rsid w:val="00570D9A"/>
    <w:rsid w:val="005739DE"/>
    <w:rsid w:val="00575C14"/>
    <w:rsid w:val="00576B8C"/>
    <w:rsid w:val="0058035D"/>
    <w:rsid w:val="005826A5"/>
    <w:rsid w:val="005853AF"/>
    <w:rsid w:val="00593A3C"/>
    <w:rsid w:val="005A04A1"/>
    <w:rsid w:val="005A198B"/>
    <w:rsid w:val="005B7495"/>
    <w:rsid w:val="005C081A"/>
    <w:rsid w:val="005C127B"/>
    <w:rsid w:val="005C1E55"/>
    <w:rsid w:val="005C34CC"/>
    <w:rsid w:val="005C7285"/>
    <w:rsid w:val="005D586F"/>
    <w:rsid w:val="005D5F7C"/>
    <w:rsid w:val="005E0782"/>
    <w:rsid w:val="005E3B54"/>
    <w:rsid w:val="005E735A"/>
    <w:rsid w:val="005F544D"/>
    <w:rsid w:val="005F5ECD"/>
    <w:rsid w:val="005F632A"/>
    <w:rsid w:val="006014F4"/>
    <w:rsid w:val="00606D3B"/>
    <w:rsid w:val="00607E9D"/>
    <w:rsid w:val="006114FD"/>
    <w:rsid w:val="006118EB"/>
    <w:rsid w:val="00611ED5"/>
    <w:rsid w:val="00625774"/>
    <w:rsid w:val="006305F7"/>
    <w:rsid w:val="006315CE"/>
    <w:rsid w:val="00634B0B"/>
    <w:rsid w:val="00644CFF"/>
    <w:rsid w:val="00645330"/>
    <w:rsid w:val="0064721C"/>
    <w:rsid w:val="00653682"/>
    <w:rsid w:val="006544F5"/>
    <w:rsid w:val="00664033"/>
    <w:rsid w:val="0066524C"/>
    <w:rsid w:val="006714F6"/>
    <w:rsid w:val="00672419"/>
    <w:rsid w:val="00672605"/>
    <w:rsid w:val="00675823"/>
    <w:rsid w:val="00677316"/>
    <w:rsid w:val="00681BDE"/>
    <w:rsid w:val="006821CE"/>
    <w:rsid w:val="00682277"/>
    <w:rsid w:val="00682A1A"/>
    <w:rsid w:val="00684CA2"/>
    <w:rsid w:val="0068712B"/>
    <w:rsid w:val="00687863"/>
    <w:rsid w:val="00693AEA"/>
    <w:rsid w:val="00693E6B"/>
    <w:rsid w:val="00694448"/>
    <w:rsid w:val="00694EA2"/>
    <w:rsid w:val="00696CD0"/>
    <w:rsid w:val="006972E7"/>
    <w:rsid w:val="006A0A67"/>
    <w:rsid w:val="006A0DA4"/>
    <w:rsid w:val="006A692B"/>
    <w:rsid w:val="006B0D80"/>
    <w:rsid w:val="006B2DA5"/>
    <w:rsid w:val="006B3D10"/>
    <w:rsid w:val="006B3DC9"/>
    <w:rsid w:val="006B42CA"/>
    <w:rsid w:val="006B5067"/>
    <w:rsid w:val="006B573C"/>
    <w:rsid w:val="006B7150"/>
    <w:rsid w:val="006C149F"/>
    <w:rsid w:val="006C1710"/>
    <w:rsid w:val="006C184A"/>
    <w:rsid w:val="006C3819"/>
    <w:rsid w:val="006C5B77"/>
    <w:rsid w:val="006D1266"/>
    <w:rsid w:val="006D1B53"/>
    <w:rsid w:val="006D4875"/>
    <w:rsid w:val="006D66BD"/>
    <w:rsid w:val="006D7B51"/>
    <w:rsid w:val="006D7D7F"/>
    <w:rsid w:val="006E1BAC"/>
    <w:rsid w:val="006E2E53"/>
    <w:rsid w:val="006E7702"/>
    <w:rsid w:val="006F09C7"/>
    <w:rsid w:val="006F513B"/>
    <w:rsid w:val="0070474F"/>
    <w:rsid w:val="007050C6"/>
    <w:rsid w:val="007051B7"/>
    <w:rsid w:val="00712FF8"/>
    <w:rsid w:val="00730CF6"/>
    <w:rsid w:val="0073109A"/>
    <w:rsid w:val="00731F14"/>
    <w:rsid w:val="00742CB8"/>
    <w:rsid w:val="00744560"/>
    <w:rsid w:val="00746E77"/>
    <w:rsid w:val="00751E15"/>
    <w:rsid w:val="007561D0"/>
    <w:rsid w:val="00763D32"/>
    <w:rsid w:val="00764422"/>
    <w:rsid w:val="00765BCD"/>
    <w:rsid w:val="00777542"/>
    <w:rsid w:val="0078472F"/>
    <w:rsid w:val="0078504F"/>
    <w:rsid w:val="00785A78"/>
    <w:rsid w:val="0079208F"/>
    <w:rsid w:val="007936F0"/>
    <w:rsid w:val="00796DF9"/>
    <w:rsid w:val="007A0719"/>
    <w:rsid w:val="007A6C64"/>
    <w:rsid w:val="007A7A62"/>
    <w:rsid w:val="007B3551"/>
    <w:rsid w:val="007C31CB"/>
    <w:rsid w:val="007C4649"/>
    <w:rsid w:val="007D3D02"/>
    <w:rsid w:val="007D625A"/>
    <w:rsid w:val="007E2839"/>
    <w:rsid w:val="007E6C41"/>
    <w:rsid w:val="007E7E22"/>
    <w:rsid w:val="007F0060"/>
    <w:rsid w:val="007F2516"/>
    <w:rsid w:val="007F4AE9"/>
    <w:rsid w:val="00804554"/>
    <w:rsid w:val="008045F4"/>
    <w:rsid w:val="008047CB"/>
    <w:rsid w:val="008101C9"/>
    <w:rsid w:val="00814187"/>
    <w:rsid w:val="00816D6B"/>
    <w:rsid w:val="00823CCC"/>
    <w:rsid w:val="00827FD1"/>
    <w:rsid w:val="008366BE"/>
    <w:rsid w:val="00842597"/>
    <w:rsid w:val="00842B23"/>
    <w:rsid w:val="00845BA0"/>
    <w:rsid w:val="00847183"/>
    <w:rsid w:val="00850460"/>
    <w:rsid w:val="00861A22"/>
    <w:rsid w:val="008705B1"/>
    <w:rsid w:val="00870A9B"/>
    <w:rsid w:val="008727E3"/>
    <w:rsid w:val="00880CED"/>
    <w:rsid w:val="0088518B"/>
    <w:rsid w:val="00885903"/>
    <w:rsid w:val="008871EE"/>
    <w:rsid w:val="008875B7"/>
    <w:rsid w:val="00887D3C"/>
    <w:rsid w:val="00890B02"/>
    <w:rsid w:val="008A1738"/>
    <w:rsid w:val="008A2705"/>
    <w:rsid w:val="008A5587"/>
    <w:rsid w:val="008A756E"/>
    <w:rsid w:val="008B0156"/>
    <w:rsid w:val="008B3622"/>
    <w:rsid w:val="008B47A3"/>
    <w:rsid w:val="008B641F"/>
    <w:rsid w:val="008B6F72"/>
    <w:rsid w:val="008B7065"/>
    <w:rsid w:val="008C4B4B"/>
    <w:rsid w:val="008C728E"/>
    <w:rsid w:val="008D3A3F"/>
    <w:rsid w:val="008D3E79"/>
    <w:rsid w:val="008D4CB9"/>
    <w:rsid w:val="008E184C"/>
    <w:rsid w:val="008E2A19"/>
    <w:rsid w:val="008E3DC1"/>
    <w:rsid w:val="008F04B6"/>
    <w:rsid w:val="008F06F3"/>
    <w:rsid w:val="009002EE"/>
    <w:rsid w:val="009014A9"/>
    <w:rsid w:val="00905E16"/>
    <w:rsid w:val="009100E6"/>
    <w:rsid w:val="009127D0"/>
    <w:rsid w:val="00917DEC"/>
    <w:rsid w:val="00921E7B"/>
    <w:rsid w:val="009236FD"/>
    <w:rsid w:val="00924966"/>
    <w:rsid w:val="00925458"/>
    <w:rsid w:val="00944002"/>
    <w:rsid w:val="009527F7"/>
    <w:rsid w:val="00955A39"/>
    <w:rsid w:val="00960F5D"/>
    <w:rsid w:val="00960F75"/>
    <w:rsid w:val="00966BB9"/>
    <w:rsid w:val="009700AF"/>
    <w:rsid w:val="009743D5"/>
    <w:rsid w:val="00981521"/>
    <w:rsid w:val="009C0017"/>
    <w:rsid w:val="009C255C"/>
    <w:rsid w:val="009D1A5C"/>
    <w:rsid w:val="009D2AF3"/>
    <w:rsid w:val="009D71E1"/>
    <w:rsid w:val="009E0210"/>
    <w:rsid w:val="009E3A3E"/>
    <w:rsid w:val="009F47BE"/>
    <w:rsid w:val="009F571B"/>
    <w:rsid w:val="00A05AD4"/>
    <w:rsid w:val="00A06E08"/>
    <w:rsid w:val="00A175BC"/>
    <w:rsid w:val="00A1768F"/>
    <w:rsid w:val="00A20AC1"/>
    <w:rsid w:val="00A215A6"/>
    <w:rsid w:val="00A2227F"/>
    <w:rsid w:val="00A25655"/>
    <w:rsid w:val="00A25872"/>
    <w:rsid w:val="00A31960"/>
    <w:rsid w:val="00A350A8"/>
    <w:rsid w:val="00A41ABE"/>
    <w:rsid w:val="00A41B2F"/>
    <w:rsid w:val="00A47F18"/>
    <w:rsid w:val="00A514E4"/>
    <w:rsid w:val="00A517CF"/>
    <w:rsid w:val="00A54CCD"/>
    <w:rsid w:val="00A61D0C"/>
    <w:rsid w:val="00A66435"/>
    <w:rsid w:val="00A6742E"/>
    <w:rsid w:val="00A713D7"/>
    <w:rsid w:val="00A769EF"/>
    <w:rsid w:val="00A85467"/>
    <w:rsid w:val="00A8638D"/>
    <w:rsid w:val="00A86A83"/>
    <w:rsid w:val="00A87495"/>
    <w:rsid w:val="00A9203F"/>
    <w:rsid w:val="00A92F2D"/>
    <w:rsid w:val="00AA3AA6"/>
    <w:rsid w:val="00AA4227"/>
    <w:rsid w:val="00AA4905"/>
    <w:rsid w:val="00AA53DD"/>
    <w:rsid w:val="00AB1986"/>
    <w:rsid w:val="00AB1F23"/>
    <w:rsid w:val="00AB284E"/>
    <w:rsid w:val="00AB3319"/>
    <w:rsid w:val="00AC0488"/>
    <w:rsid w:val="00AC1EBD"/>
    <w:rsid w:val="00AC21FB"/>
    <w:rsid w:val="00AC42AA"/>
    <w:rsid w:val="00AC4444"/>
    <w:rsid w:val="00AC5951"/>
    <w:rsid w:val="00AC5B7D"/>
    <w:rsid w:val="00AC605F"/>
    <w:rsid w:val="00AD1394"/>
    <w:rsid w:val="00AD33B8"/>
    <w:rsid w:val="00AD5A89"/>
    <w:rsid w:val="00AD639F"/>
    <w:rsid w:val="00AD73D8"/>
    <w:rsid w:val="00AE154B"/>
    <w:rsid w:val="00AE15E3"/>
    <w:rsid w:val="00AE355B"/>
    <w:rsid w:val="00AE5CF8"/>
    <w:rsid w:val="00AE68D1"/>
    <w:rsid w:val="00AF0D0B"/>
    <w:rsid w:val="00AF792A"/>
    <w:rsid w:val="00B00C89"/>
    <w:rsid w:val="00B03A5A"/>
    <w:rsid w:val="00B0702C"/>
    <w:rsid w:val="00B10906"/>
    <w:rsid w:val="00B11B8E"/>
    <w:rsid w:val="00B15F89"/>
    <w:rsid w:val="00B258E0"/>
    <w:rsid w:val="00B26BE0"/>
    <w:rsid w:val="00B272B3"/>
    <w:rsid w:val="00B34201"/>
    <w:rsid w:val="00B37C0D"/>
    <w:rsid w:val="00B402DB"/>
    <w:rsid w:val="00B43381"/>
    <w:rsid w:val="00B43AA9"/>
    <w:rsid w:val="00B55F35"/>
    <w:rsid w:val="00B560D3"/>
    <w:rsid w:val="00B5666E"/>
    <w:rsid w:val="00B57FEE"/>
    <w:rsid w:val="00B60D75"/>
    <w:rsid w:val="00B63A29"/>
    <w:rsid w:val="00B6447F"/>
    <w:rsid w:val="00B71ED6"/>
    <w:rsid w:val="00B74023"/>
    <w:rsid w:val="00B76EE7"/>
    <w:rsid w:val="00B81196"/>
    <w:rsid w:val="00B8242E"/>
    <w:rsid w:val="00B82FC5"/>
    <w:rsid w:val="00B8394B"/>
    <w:rsid w:val="00B85186"/>
    <w:rsid w:val="00B9757C"/>
    <w:rsid w:val="00BA00D4"/>
    <w:rsid w:val="00BA15C2"/>
    <w:rsid w:val="00BA28EE"/>
    <w:rsid w:val="00BA3E33"/>
    <w:rsid w:val="00BA743B"/>
    <w:rsid w:val="00BB026D"/>
    <w:rsid w:val="00BB3487"/>
    <w:rsid w:val="00BB4A0D"/>
    <w:rsid w:val="00BB7934"/>
    <w:rsid w:val="00BC1C01"/>
    <w:rsid w:val="00BC21C3"/>
    <w:rsid w:val="00BC753F"/>
    <w:rsid w:val="00BD30AB"/>
    <w:rsid w:val="00BD69D1"/>
    <w:rsid w:val="00BE4440"/>
    <w:rsid w:val="00BF3183"/>
    <w:rsid w:val="00BF6FFB"/>
    <w:rsid w:val="00C05D34"/>
    <w:rsid w:val="00C06569"/>
    <w:rsid w:val="00C1352E"/>
    <w:rsid w:val="00C13A40"/>
    <w:rsid w:val="00C27090"/>
    <w:rsid w:val="00C31F31"/>
    <w:rsid w:val="00C4521C"/>
    <w:rsid w:val="00C45704"/>
    <w:rsid w:val="00C476CF"/>
    <w:rsid w:val="00C5298D"/>
    <w:rsid w:val="00C55DAC"/>
    <w:rsid w:val="00C60964"/>
    <w:rsid w:val="00C6541F"/>
    <w:rsid w:val="00C665CE"/>
    <w:rsid w:val="00C70EE5"/>
    <w:rsid w:val="00C72024"/>
    <w:rsid w:val="00C7426D"/>
    <w:rsid w:val="00C759AE"/>
    <w:rsid w:val="00C77AF7"/>
    <w:rsid w:val="00C8514C"/>
    <w:rsid w:val="00C87643"/>
    <w:rsid w:val="00C90BA7"/>
    <w:rsid w:val="00C92E09"/>
    <w:rsid w:val="00C94704"/>
    <w:rsid w:val="00C94782"/>
    <w:rsid w:val="00C9506F"/>
    <w:rsid w:val="00C951C7"/>
    <w:rsid w:val="00CA33E9"/>
    <w:rsid w:val="00CA5BDA"/>
    <w:rsid w:val="00CA7ABD"/>
    <w:rsid w:val="00CB1679"/>
    <w:rsid w:val="00CB5193"/>
    <w:rsid w:val="00CB5E80"/>
    <w:rsid w:val="00CB6437"/>
    <w:rsid w:val="00CB68AB"/>
    <w:rsid w:val="00CB7420"/>
    <w:rsid w:val="00CC174F"/>
    <w:rsid w:val="00CD0C69"/>
    <w:rsid w:val="00CD2793"/>
    <w:rsid w:val="00CD2DF6"/>
    <w:rsid w:val="00CD3EDD"/>
    <w:rsid w:val="00CE2EDB"/>
    <w:rsid w:val="00CF0AAE"/>
    <w:rsid w:val="00CF4BEA"/>
    <w:rsid w:val="00CF5462"/>
    <w:rsid w:val="00D06E12"/>
    <w:rsid w:val="00D077B6"/>
    <w:rsid w:val="00D176F1"/>
    <w:rsid w:val="00D20AF8"/>
    <w:rsid w:val="00D32990"/>
    <w:rsid w:val="00D33A5E"/>
    <w:rsid w:val="00D3452C"/>
    <w:rsid w:val="00D37F59"/>
    <w:rsid w:val="00D50859"/>
    <w:rsid w:val="00D53E1F"/>
    <w:rsid w:val="00D559C2"/>
    <w:rsid w:val="00D67684"/>
    <w:rsid w:val="00D704E6"/>
    <w:rsid w:val="00D71949"/>
    <w:rsid w:val="00D83F09"/>
    <w:rsid w:val="00D85875"/>
    <w:rsid w:val="00D85B9F"/>
    <w:rsid w:val="00DA0B8B"/>
    <w:rsid w:val="00DA2141"/>
    <w:rsid w:val="00DA35E7"/>
    <w:rsid w:val="00DA3B9E"/>
    <w:rsid w:val="00DA4DA2"/>
    <w:rsid w:val="00DA7138"/>
    <w:rsid w:val="00DB1A76"/>
    <w:rsid w:val="00DB4316"/>
    <w:rsid w:val="00DC6906"/>
    <w:rsid w:val="00DD1542"/>
    <w:rsid w:val="00DD2D52"/>
    <w:rsid w:val="00DD2D54"/>
    <w:rsid w:val="00DD4970"/>
    <w:rsid w:val="00DE2CB4"/>
    <w:rsid w:val="00DE4976"/>
    <w:rsid w:val="00DE4D20"/>
    <w:rsid w:val="00DE65C5"/>
    <w:rsid w:val="00DE7020"/>
    <w:rsid w:val="00DE7781"/>
    <w:rsid w:val="00DF00E0"/>
    <w:rsid w:val="00DF14DD"/>
    <w:rsid w:val="00DF48B8"/>
    <w:rsid w:val="00E0293C"/>
    <w:rsid w:val="00E0334A"/>
    <w:rsid w:val="00E061E9"/>
    <w:rsid w:val="00E1312E"/>
    <w:rsid w:val="00E1636B"/>
    <w:rsid w:val="00E17F28"/>
    <w:rsid w:val="00E21AF5"/>
    <w:rsid w:val="00E26F84"/>
    <w:rsid w:val="00E3078A"/>
    <w:rsid w:val="00E35907"/>
    <w:rsid w:val="00E36351"/>
    <w:rsid w:val="00E376CA"/>
    <w:rsid w:val="00E37E3E"/>
    <w:rsid w:val="00E41055"/>
    <w:rsid w:val="00E414F1"/>
    <w:rsid w:val="00E44418"/>
    <w:rsid w:val="00E44F6A"/>
    <w:rsid w:val="00E455C2"/>
    <w:rsid w:val="00E46010"/>
    <w:rsid w:val="00E61200"/>
    <w:rsid w:val="00E643B5"/>
    <w:rsid w:val="00E70CDC"/>
    <w:rsid w:val="00E7503B"/>
    <w:rsid w:val="00E76A89"/>
    <w:rsid w:val="00E81622"/>
    <w:rsid w:val="00E847C4"/>
    <w:rsid w:val="00E90353"/>
    <w:rsid w:val="00EA320D"/>
    <w:rsid w:val="00EB27FF"/>
    <w:rsid w:val="00EB2BC3"/>
    <w:rsid w:val="00EB41A9"/>
    <w:rsid w:val="00EB6A6E"/>
    <w:rsid w:val="00EB7C80"/>
    <w:rsid w:val="00EB7E31"/>
    <w:rsid w:val="00EC0051"/>
    <w:rsid w:val="00EC79D9"/>
    <w:rsid w:val="00ED39FA"/>
    <w:rsid w:val="00ED58CA"/>
    <w:rsid w:val="00EE1957"/>
    <w:rsid w:val="00EF1B6E"/>
    <w:rsid w:val="00EF40E2"/>
    <w:rsid w:val="00EF50E9"/>
    <w:rsid w:val="00EF59A3"/>
    <w:rsid w:val="00F03D5A"/>
    <w:rsid w:val="00F06F3A"/>
    <w:rsid w:val="00F12E10"/>
    <w:rsid w:val="00F259B9"/>
    <w:rsid w:val="00F32956"/>
    <w:rsid w:val="00F33399"/>
    <w:rsid w:val="00F33987"/>
    <w:rsid w:val="00F3427C"/>
    <w:rsid w:val="00F3506E"/>
    <w:rsid w:val="00F35CD4"/>
    <w:rsid w:val="00F361AB"/>
    <w:rsid w:val="00F3681B"/>
    <w:rsid w:val="00F377B6"/>
    <w:rsid w:val="00F37C8A"/>
    <w:rsid w:val="00F37F96"/>
    <w:rsid w:val="00F43926"/>
    <w:rsid w:val="00F4495F"/>
    <w:rsid w:val="00F51519"/>
    <w:rsid w:val="00F54F43"/>
    <w:rsid w:val="00F6169C"/>
    <w:rsid w:val="00F628FB"/>
    <w:rsid w:val="00F645D9"/>
    <w:rsid w:val="00F64947"/>
    <w:rsid w:val="00F64C35"/>
    <w:rsid w:val="00F707B1"/>
    <w:rsid w:val="00F73331"/>
    <w:rsid w:val="00F754B1"/>
    <w:rsid w:val="00F757B3"/>
    <w:rsid w:val="00F77CC3"/>
    <w:rsid w:val="00F804D0"/>
    <w:rsid w:val="00F8074A"/>
    <w:rsid w:val="00F86AF6"/>
    <w:rsid w:val="00FA39D4"/>
    <w:rsid w:val="00FA4A0E"/>
    <w:rsid w:val="00FA5C55"/>
    <w:rsid w:val="00FA7241"/>
    <w:rsid w:val="00FC143D"/>
    <w:rsid w:val="00FC4ADE"/>
    <w:rsid w:val="00FC761C"/>
    <w:rsid w:val="00FD1761"/>
    <w:rsid w:val="00FD6649"/>
    <w:rsid w:val="00FD6BF9"/>
    <w:rsid w:val="00FD6CBB"/>
    <w:rsid w:val="00FD74F7"/>
    <w:rsid w:val="00FD76D6"/>
    <w:rsid w:val="00FE3694"/>
    <w:rsid w:val="00FF23B7"/>
    <w:rsid w:val="00FF4D04"/>
    <w:rsid w:val="00FF700B"/>
    <w:rsid w:val="00FF7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11ED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0474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611ED5"/>
    <w:pPr>
      <w:keepNext/>
      <w:ind w:left="284" w:hanging="284"/>
      <w:jc w:val="center"/>
      <w:outlineLvl w:val="1"/>
    </w:pPr>
    <w:rPr>
      <w:rFonts w:ascii="Arial" w:hAnsi="Arial" w:cs="Arial"/>
      <w:b/>
      <w:bCs/>
      <w:sz w:val="32"/>
      <w:szCs w:val="32"/>
      <w:u w:val="single"/>
    </w:rPr>
  </w:style>
  <w:style w:type="paragraph" w:styleId="Nadpis3">
    <w:name w:val="heading 3"/>
    <w:basedOn w:val="Normln"/>
    <w:next w:val="Normln"/>
    <w:qFormat/>
    <w:rsid w:val="00611E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611ED5"/>
    <w:rPr>
      <w:color w:val="0000FF"/>
      <w:u w:val="single"/>
    </w:rPr>
  </w:style>
  <w:style w:type="paragraph" w:styleId="Zkladntext">
    <w:name w:val="Body Text"/>
    <w:basedOn w:val="Normln"/>
    <w:rsid w:val="00611ED5"/>
    <w:pPr>
      <w:spacing w:after="120"/>
    </w:pPr>
  </w:style>
  <w:style w:type="paragraph" w:styleId="Zkladntextodsazen">
    <w:name w:val="Body Text Indent"/>
    <w:basedOn w:val="Normln"/>
    <w:rsid w:val="00611ED5"/>
    <w:pPr>
      <w:spacing w:after="120"/>
      <w:ind w:left="283"/>
    </w:pPr>
  </w:style>
  <w:style w:type="paragraph" w:styleId="Zkladntext2">
    <w:name w:val="Body Text 2"/>
    <w:basedOn w:val="Normln"/>
    <w:rsid w:val="00611ED5"/>
    <w:pPr>
      <w:spacing w:after="120" w:line="480" w:lineRule="auto"/>
    </w:pPr>
  </w:style>
  <w:style w:type="paragraph" w:styleId="Zkladntextodsazen2">
    <w:name w:val="Body Text Indent 2"/>
    <w:basedOn w:val="Normln"/>
    <w:rsid w:val="00611ED5"/>
    <w:pPr>
      <w:spacing w:after="120" w:line="480" w:lineRule="auto"/>
      <w:ind w:left="283"/>
    </w:pPr>
  </w:style>
  <w:style w:type="character" w:styleId="Siln">
    <w:name w:val="Strong"/>
    <w:qFormat/>
    <w:rsid w:val="00611ED5"/>
    <w:rPr>
      <w:b/>
      <w:bCs/>
    </w:rPr>
  </w:style>
  <w:style w:type="paragraph" w:styleId="Zpat">
    <w:name w:val="footer"/>
    <w:basedOn w:val="Normln"/>
    <w:rsid w:val="00422C3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22C3E"/>
  </w:style>
  <w:style w:type="paragraph" w:styleId="Zhlav">
    <w:name w:val="header"/>
    <w:basedOn w:val="Normln"/>
    <w:rsid w:val="002078B9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rsid w:val="00100298"/>
    <w:pPr>
      <w:jc w:val="center"/>
    </w:pPr>
    <w:rPr>
      <w:b/>
      <w:bCs/>
      <w:sz w:val="32"/>
      <w:szCs w:val="32"/>
    </w:rPr>
  </w:style>
  <w:style w:type="paragraph" w:customStyle="1" w:styleId="Rozloendokumentu">
    <w:name w:val="Rozložení dokumentu"/>
    <w:basedOn w:val="Normln"/>
    <w:semiHidden/>
    <w:rsid w:val="000A754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lnweb">
    <w:name w:val="Normal (Web)"/>
    <w:basedOn w:val="Normln"/>
    <w:rsid w:val="002476B6"/>
    <w:pPr>
      <w:spacing w:before="100" w:beforeAutospacing="1" w:after="100" w:afterAutospacing="1"/>
    </w:pPr>
  </w:style>
  <w:style w:type="character" w:customStyle="1" w:styleId="Nadpis1Char">
    <w:name w:val="Nadpis 1 Char"/>
    <w:basedOn w:val="Standardnpsmoodstavce"/>
    <w:link w:val="Nadpis1"/>
    <w:rsid w:val="0070474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poznpodarou">
    <w:name w:val="footnote text"/>
    <w:basedOn w:val="Normln"/>
    <w:link w:val="TextpoznpodarouChar"/>
    <w:rsid w:val="004C5D3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4C5D3D"/>
  </w:style>
  <w:style w:type="character" w:styleId="Znakapoznpodarou">
    <w:name w:val="footnote reference"/>
    <w:basedOn w:val="Standardnpsmoodstavce"/>
    <w:rsid w:val="004C5D3D"/>
    <w:rPr>
      <w:vertAlign w:val="superscript"/>
    </w:rPr>
  </w:style>
  <w:style w:type="paragraph" w:styleId="Bezmezer">
    <w:name w:val="No Spacing"/>
    <w:uiPriority w:val="1"/>
    <w:qFormat/>
    <w:rsid w:val="00E3078A"/>
    <w:rPr>
      <w:sz w:val="24"/>
      <w:szCs w:val="24"/>
    </w:rPr>
  </w:style>
  <w:style w:type="paragraph" w:customStyle="1" w:styleId="StylNadpis1Sylfaen11bnenTunZarovnatdobloku">
    <w:name w:val="Styl Nadpis 1 + Sylfaen 11 b. není Tučné Zarovnat do bloku"/>
    <w:basedOn w:val="Nadpis1"/>
    <w:uiPriority w:val="99"/>
    <w:rsid w:val="009700AF"/>
    <w:pPr>
      <w:keepNext w:val="0"/>
      <w:spacing w:before="100" w:beforeAutospacing="1" w:after="100" w:afterAutospacing="1"/>
      <w:jc w:val="both"/>
    </w:pPr>
    <w:rPr>
      <w:rFonts w:ascii="Times New Roman" w:hAnsi="Times New Roman"/>
      <w:b w:val="0"/>
      <w:bCs w:val="0"/>
      <w:kern w:val="36"/>
      <w:sz w:val="24"/>
      <w:szCs w:val="20"/>
    </w:rPr>
  </w:style>
  <w:style w:type="table" w:styleId="Mkatabulky">
    <w:name w:val="Table Grid"/>
    <w:basedOn w:val="Normlntabulka"/>
    <w:rsid w:val="002809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3215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uzana.nykodymova@praha8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3179</Words>
  <Characters>18758</Characters>
  <Application>Microsoft Office Word</Application>
  <DocSecurity>0</DocSecurity>
  <Lines>156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ZÁSADY</vt:lpstr>
    </vt:vector>
  </TitlesOfParts>
  <Company>Úřad městské části Praha 10</Company>
  <LinksUpToDate>false</LinksUpToDate>
  <CharactersWithSpaces>21894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</dc:title>
  <dc:creator>miluseh</dc:creator>
  <cp:lastModifiedBy>UMC P8</cp:lastModifiedBy>
  <cp:revision>5</cp:revision>
  <cp:lastPrinted>2015-03-20T11:36:00Z</cp:lastPrinted>
  <dcterms:created xsi:type="dcterms:W3CDTF">2015-04-27T12:03:00Z</dcterms:created>
  <dcterms:modified xsi:type="dcterms:W3CDTF">2015-04-27T13:23:00Z</dcterms:modified>
</cp:coreProperties>
</file>