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26B" w:rsidRDefault="00C5026B" w:rsidP="00C5026B">
      <w:pPr>
        <w:pStyle w:val="Nadpis3"/>
        <w:rPr>
          <w:bCs w:val="0"/>
        </w:rPr>
      </w:pPr>
      <w:r>
        <w:rPr>
          <w:bCs w:val="0"/>
        </w:rPr>
        <w:t>Úřad městské části Praha 8, Zenklova 1/35, Praha 8- ekonomický odbor</w:t>
      </w:r>
    </w:p>
    <w:p w:rsidR="001B2590" w:rsidRPr="001B2590" w:rsidRDefault="001B2590" w:rsidP="001B2590"/>
    <w:p w:rsidR="00C5026B" w:rsidRDefault="00C5026B" w:rsidP="00C5026B">
      <w:r>
        <w:t> </w:t>
      </w:r>
    </w:p>
    <w:p w:rsidR="00C5026B" w:rsidRDefault="00C5026B" w:rsidP="00C5026B">
      <w:pPr>
        <w:pStyle w:val="Nadpis1"/>
        <w:rPr>
          <w:bCs w:val="0"/>
        </w:rPr>
      </w:pPr>
      <w:r>
        <w:rPr>
          <w:bCs w:val="0"/>
        </w:rPr>
        <w:t xml:space="preserve">O h l á š e n í </w:t>
      </w:r>
    </w:p>
    <w:p w:rsidR="001B2590" w:rsidRPr="001B2590" w:rsidRDefault="001B2590" w:rsidP="001B2590"/>
    <w:p w:rsidR="001B2590" w:rsidRDefault="00C5026B" w:rsidP="001B2590">
      <w:pPr>
        <w:jc w:val="both"/>
        <w:rPr>
          <w:color w:val="000000"/>
          <w:sz w:val="22"/>
          <w:szCs w:val="22"/>
        </w:rPr>
      </w:pPr>
      <w:r w:rsidRPr="001B2590">
        <w:rPr>
          <w:b/>
          <w:bCs/>
          <w:sz w:val="22"/>
          <w:szCs w:val="22"/>
        </w:rPr>
        <w:t>konání kulturní akce tj.</w:t>
      </w:r>
      <w:r w:rsidR="001B2590" w:rsidRPr="001B2590">
        <w:rPr>
          <w:b/>
          <w:bCs/>
          <w:sz w:val="22"/>
          <w:szCs w:val="22"/>
        </w:rPr>
        <w:t xml:space="preserve"> </w:t>
      </w:r>
      <w:r w:rsidRPr="001B2590">
        <w:rPr>
          <w:sz w:val="22"/>
          <w:szCs w:val="22"/>
        </w:rPr>
        <w:t>veřejnosti přístupná provádění literárních a uměleckých děl, která jsou výsledkem tvůrčí činnosti autora, zejména děl slovesných, divadelních, hudebních, tanečních, výtvarných, designerských (včetně děl módního návrhářství), audiovizuálních, fotografických a kartografických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 xml:space="preserve"> a 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 xml:space="preserve">vystoupení 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>výkonných umělců)</w:t>
      </w:r>
      <w:r w:rsidRPr="001B2590">
        <w:rPr>
          <w:b/>
          <w:bCs/>
          <w:sz w:val="22"/>
          <w:szCs w:val="22"/>
        </w:rPr>
        <w:t xml:space="preserve"> </w:t>
      </w:r>
      <w:r w:rsidR="001B2590">
        <w:rPr>
          <w:b/>
          <w:bCs/>
          <w:sz w:val="22"/>
          <w:szCs w:val="22"/>
        </w:rPr>
        <w:t xml:space="preserve"> </w:t>
      </w:r>
      <w:r w:rsidRPr="001B2590">
        <w:rPr>
          <w:sz w:val="22"/>
          <w:szCs w:val="22"/>
        </w:rPr>
        <w:t>dle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 xml:space="preserve"> </w:t>
      </w:r>
      <w:r w:rsidR="001B2590">
        <w:rPr>
          <w:sz w:val="22"/>
          <w:szCs w:val="22"/>
        </w:rPr>
        <w:t>OZV</w:t>
      </w:r>
      <w:r w:rsidRPr="001B2590">
        <w:rPr>
          <w:sz w:val="22"/>
          <w:szCs w:val="22"/>
        </w:rPr>
        <w:t xml:space="preserve"> č.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 xml:space="preserve"> 10/2011 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>Sb.</w:t>
      </w:r>
      <w:r w:rsidR="001B2590">
        <w:rPr>
          <w:sz w:val="22"/>
          <w:szCs w:val="22"/>
        </w:rPr>
        <w:t xml:space="preserve"> </w:t>
      </w:r>
      <w:r w:rsidRPr="001B2590">
        <w:rPr>
          <w:sz w:val="22"/>
          <w:szCs w:val="22"/>
        </w:rPr>
        <w:t xml:space="preserve"> hl. m. Prahy, </w:t>
      </w:r>
      <w:r w:rsidR="001B2590">
        <w:rPr>
          <w:sz w:val="22"/>
          <w:szCs w:val="22"/>
        </w:rPr>
        <w:t xml:space="preserve"> </w:t>
      </w:r>
      <w:r w:rsidRPr="001B2590">
        <w:rPr>
          <w:color w:val="000000"/>
          <w:sz w:val="22"/>
          <w:szCs w:val="22"/>
        </w:rPr>
        <w:t xml:space="preserve">ve znění </w:t>
      </w:r>
      <w:r w:rsidR="001B2590">
        <w:rPr>
          <w:color w:val="000000"/>
          <w:sz w:val="22"/>
          <w:szCs w:val="22"/>
        </w:rPr>
        <w:t xml:space="preserve">    </w:t>
      </w:r>
    </w:p>
    <w:p w:rsidR="00C5026B" w:rsidRPr="001B2590" w:rsidRDefault="001B2590" w:rsidP="001B2590">
      <w:pPr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</w:t>
      </w:r>
      <w:r w:rsidR="00C5026B" w:rsidRPr="001B2590">
        <w:rPr>
          <w:color w:val="000000"/>
          <w:sz w:val="22"/>
          <w:szCs w:val="22"/>
        </w:rPr>
        <w:t>pozdějších předpisů</w:t>
      </w:r>
    </w:p>
    <w:p w:rsidR="00C5026B" w:rsidRDefault="00C5026B" w:rsidP="00C5026B">
      <w:pPr>
        <w:jc w:val="both"/>
        <w:rPr>
          <w:b/>
          <w:bCs/>
          <w:sz w:val="28"/>
        </w:rPr>
      </w:pPr>
      <w:r>
        <w:rPr>
          <w:b/>
          <w:bCs/>
          <w:sz w:val="28"/>
        </w:rPr>
        <w:t> </w:t>
      </w:r>
    </w:p>
    <w:p w:rsidR="00C5026B" w:rsidRDefault="00C5026B" w:rsidP="00C5026B">
      <w:pPr>
        <w:jc w:val="both"/>
        <w:rPr>
          <w:b/>
          <w:bCs/>
        </w:rPr>
      </w:pPr>
      <w:r>
        <w:rPr>
          <w:b/>
          <w:bCs/>
        </w:rPr>
        <w:t>Pořadatel:</w:t>
      </w:r>
    </w:p>
    <w:p w:rsidR="00C5026B" w:rsidRDefault="00C5026B" w:rsidP="00C5026B">
      <w:pPr>
        <w:jc w:val="both"/>
        <w:rPr>
          <w:sz w:val="22"/>
        </w:rPr>
      </w:pPr>
      <w:r>
        <w:rPr>
          <w:sz w:val="22"/>
        </w:rPr>
        <w:t xml:space="preserve">jméno, příjmení / název, obchodní firma                                                                     </w:t>
      </w:r>
    </w:p>
    <w:p w:rsidR="00C5026B" w:rsidRDefault="00BE2868" w:rsidP="00C5026B">
      <w:pPr>
        <w:jc w:val="both"/>
        <w:rPr>
          <w:sz w:val="22"/>
        </w:rPr>
      </w:pPr>
      <w:r>
        <w:rPr>
          <w:sz w:val="22"/>
        </w:rPr>
        <w:t>rodné číslo/</w:t>
      </w:r>
      <w:r w:rsidR="00342950">
        <w:rPr>
          <w:sz w:val="22"/>
        </w:rPr>
        <w:t>IČ</w:t>
      </w:r>
    </w:p>
    <w:p w:rsidR="00C5026B" w:rsidRDefault="00C5026B" w:rsidP="00C5026B">
      <w:pPr>
        <w:jc w:val="both"/>
        <w:rPr>
          <w:sz w:val="22"/>
        </w:rPr>
      </w:pPr>
      <w:r>
        <w:rPr>
          <w:sz w:val="22"/>
        </w:rPr>
        <w:t>místo</w:t>
      </w:r>
      <w:r w:rsidR="00BE2868">
        <w:rPr>
          <w:sz w:val="22"/>
        </w:rPr>
        <w:t xml:space="preserve"> trvalého </w:t>
      </w:r>
      <w:r>
        <w:rPr>
          <w:sz w:val="22"/>
        </w:rPr>
        <w:t>pobytu / sídlo, př. další adresa pro doručování             </w:t>
      </w:r>
    </w:p>
    <w:p w:rsidR="00C5026B" w:rsidRDefault="00C5026B" w:rsidP="00C5026B">
      <w:pPr>
        <w:jc w:val="both"/>
        <w:rPr>
          <w:sz w:val="22"/>
        </w:rPr>
      </w:pPr>
      <w:r>
        <w:rPr>
          <w:sz w:val="22"/>
        </w:rPr>
        <w:t xml:space="preserve">telefon        </w:t>
      </w:r>
    </w:p>
    <w:p w:rsidR="00C5026B" w:rsidRDefault="00C5026B" w:rsidP="00C5026B">
      <w:pPr>
        <w:jc w:val="both"/>
        <w:rPr>
          <w:sz w:val="22"/>
        </w:rPr>
      </w:pPr>
      <w:r>
        <w:rPr>
          <w:sz w:val="22"/>
        </w:rPr>
        <w:t>číslo účtu</w:t>
      </w:r>
      <w:r w:rsidR="009322BD">
        <w:rPr>
          <w:sz w:val="22"/>
        </w:rPr>
        <w:t>/ peněžní ústav</w:t>
      </w:r>
      <w:bookmarkStart w:id="0" w:name="_GoBack"/>
      <w:bookmarkEnd w:id="0"/>
      <w:r>
        <w:rPr>
          <w:sz w:val="22"/>
        </w:rPr>
        <w:t xml:space="preserve">      </w:t>
      </w:r>
    </w:p>
    <w:p w:rsidR="00C5026B" w:rsidRDefault="00C5026B" w:rsidP="00C5026B">
      <w:pPr>
        <w:jc w:val="both"/>
        <w:rPr>
          <w:sz w:val="22"/>
        </w:rPr>
      </w:pPr>
      <w:r>
        <w:rPr>
          <w:sz w:val="22"/>
        </w:rPr>
        <w:t xml:space="preserve">                                                                                  </w:t>
      </w:r>
    </w:p>
    <w:p w:rsidR="001B2590" w:rsidRDefault="00C5026B" w:rsidP="00C5026B">
      <w:pPr>
        <w:pStyle w:val="Nadpis2"/>
        <w:rPr>
          <w:bCs w:val="0"/>
        </w:rPr>
      </w:pPr>
      <w:r>
        <w:rPr>
          <w:bCs w:val="0"/>
        </w:rPr>
        <w:t xml:space="preserve">Místo pořádané akce: </w:t>
      </w:r>
    </w:p>
    <w:p w:rsidR="00C5026B" w:rsidRDefault="00C5026B" w:rsidP="00C5026B">
      <w:pPr>
        <w:pStyle w:val="Nadpis2"/>
      </w:pPr>
      <w:r>
        <w:rPr>
          <w:bCs w:val="0"/>
        </w:rPr>
        <w:t>Forum Karlín, Pernerova</w:t>
      </w:r>
      <w:r w:rsidR="001B2590">
        <w:rPr>
          <w:bCs w:val="0"/>
        </w:rPr>
        <w:t xml:space="preserve"> 676/51, Praha 8</w:t>
      </w:r>
    </w:p>
    <w:p w:rsidR="00C5026B" w:rsidRDefault="00C5026B" w:rsidP="00C5026B">
      <w:r>
        <w:t> </w:t>
      </w:r>
    </w:p>
    <w:p w:rsidR="00C5026B" w:rsidRDefault="00C5026B" w:rsidP="00C5026B">
      <w:r>
        <w:rPr>
          <w:b/>
          <w:bCs/>
        </w:rPr>
        <w:t xml:space="preserve">Druh akce </w:t>
      </w:r>
      <w:r>
        <w:t>/přesné označení/:      </w:t>
      </w:r>
    </w:p>
    <w:p w:rsidR="00C5026B" w:rsidRDefault="00C5026B" w:rsidP="00C5026B">
      <w:r>
        <w:t> </w:t>
      </w:r>
    </w:p>
    <w:p w:rsidR="00C5026B" w:rsidRDefault="00C5026B" w:rsidP="00C5026B">
      <w:pPr>
        <w:rPr>
          <w:b/>
          <w:bCs/>
        </w:rPr>
      </w:pPr>
      <w:r>
        <w:rPr>
          <w:b/>
          <w:bCs/>
        </w:rPr>
        <w:t>Den a hodina konání akce:      </w:t>
      </w:r>
    </w:p>
    <w:p w:rsidR="00C5026B" w:rsidRDefault="00C5026B" w:rsidP="00C5026B">
      <w:r>
        <w:t> </w:t>
      </w:r>
    </w:p>
    <w:p w:rsidR="00C5026B" w:rsidRDefault="00C5026B" w:rsidP="00C5026B">
      <w:pPr>
        <w:rPr>
          <w:b/>
          <w:bCs/>
        </w:rPr>
      </w:pPr>
      <w:r>
        <w:rPr>
          <w:b/>
          <w:bCs/>
        </w:rPr>
        <w:t>Akce bude opakována ve dnech:      </w:t>
      </w:r>
    </w:p>
    <w:p w:rsidR="00C5026B" w:rsidRDefault="00C5026B" w:rsidP="00C5026B">
      <w:pPr>
        <w:rPr>
          <w:b/>
          <w:bCs/>
        </w:rPr>
      </w:pPr>
      <w:r>
        <w:rPr>
          <w:b/>
          <w:bCs/>
        </w:rPr>
        <w:t> </w:t>
      </w:r>
    </w:p>
    <w:p w:rsidR="00C5026B" w:rsidRDefault="00C5026B" w:rsidP="00C5026B">
      <w:pPr>
        <w:rPr>
          <w:b/>
          <w:bCs/>
        </w:rPr>
      </w:pPr>
      <w:r>
        <w:rPr>
          <w:b/>
          <w:bCs/>
        </w:rPr>
        <w:t xml:space="preserve"> Částka vstupného v Kč bez DPH:  </w:t>
      </w:r>
    </w:p>
    <w:p w:rsidR="00C5026B" w:rsidRDefault="00C5026B" w:rsidP="00C5026B">
      <w:pPr>
        <w:rPr>
          <w:b/>
          <w:bCs/>
        </w:rPr>
      </w:pPr>
      <w:r>
        <w:rPr>
          <w:b/>
          <w:bCs/>
        </w:rPr>
        <w:t> </w:t>
      </w:r>
    </w:p>
    <w:p w:rsidR="00C5026B" w:rsidRDefault="00C5026B" w:rsidP="00C5026B">
      <w:pPr>
        <w:rPr>
          <w:b/>
          <w:bCs/>
        </w:rPr>
      </w:pPr>
      <w:r>
        <w:rPr>
          <w:b/>
          <w:bCs/>
        </w:rPr>
        <w:t>Částka vstupného v Kč vč. DPH:</w:t>
      </w:r>
    </w:p>
    <w:p w:rsidR="00C5026B" w:rsidRDefault="00C5026B" w:rsidP="00C5026B">
      <w:r>
        <w:t> </w:t>
      </w:r>
    </w:p>
    <w:p w:rsidR="00C5026B" w:rsidRDefault="00C5026B" w:rsidP="00C5026B">
      <w:pPr>
        <w:jc w:val="both"/>
        <w:rPr>
          <w:b/>
          <w:bCs/>
          <w:sz w:val="22"/>
        </w:rPr>
      </w:pPr>
      <w:r>
        <w:rPr>
          <w:sz w:val="22"/>
        </w:rPr>
        <w:t> </w:t>
      </w:r>
      <w:r>
        <w:rPr>
          <w:b/>
          <w:bCs/>
          <w:sz w:val="22"/>
        </w:rPr>
        <w:t xml:space="preserve">Plátce DPH:                ano                                   ne                     Výše DPH:                                     </w:t>
      </w:r>
    </w:p>
    <w:p w:rsidR="00C5026B" w:rsidRDefault="00C5026B" w:rsidP="00C5026B">
      <w:pPr>
        <w:pStyle w:val="Nadpis2"/>
        <w:rPr>
          <w:b w:val="0"/>
          <w:bCs w:val="0"/>
        </w:rPr>
      </w:pPr>
      <w:r>
        <w:rPr>
          <w:b w:val="0"/>
          <w:bCs w:val="0"/>
        </w:rPr>
        <w:t xml:space="preserve"> </w:t>
      </w:r>
    </w:p>
    <w:p w:rsidR="00C5026B" w:rsidRDefault="00C5026B" w:rsidP="00C5026B">
      <w:pPr>
        <w:jc w:val="both"/>
      </w:pPr>
      <w:r>
        <w:t> </w:t>
      </w:r>
    </w:p>
    <w:p w:rsidR="00C5026B" w:rsidRDefault="00C5026B" w:rsidP="00C5026B">
      <w:pPr>
        <w:jc w:val="both"/>
        <w:rPr>
          <w:b/>
          <w:bCs/>
          <w:sz w:val="22"/>
        </w:rPr>
      </w:pPr>
      <w:r>
        <w:rPr>
          <w:b/>
          <w:bCs/>
        </w:rPr>
        <w:t>Použití výtěžku akce v případě, že je určen na charitativní nebo veřejně prospěšné účely:      </w:t>
      </w:r>
    </w:p>
    <w:p w:rsidR="00C5026B" w:rsidRDefault="00C5026B" w:rsidP="00C5026B">
      <w:pPr>
        <w:pStyle w:val="Zkladntext2"/>
      </w:pPr>
      <w:r>
        <w:rPr>
          <w:bCs w:val="0"/>
        </w:rPr>
        <w:t xml:space="preserve">Poplatník je povinen nejméně týden před konáním akce předložit vyplněný tiskopis správci poplatku. </w:t>
      </w:r>
    </w:p>
    <w:p w:rsidR="00C5026B" w:rsidRDefault="00C5026B" w:rsidP="00C5026B">
      <w:pPr>
        <w:pStyle w:val="Zkladntext"/>
        <w:rPr>
          <w:b/>
          <w:bCs/>
          <w:sz w:val="24"/>
        </w:rPr>
      </w:pPr>
      <w:r>
        <w:rPr>
          <w:b/>
          <w:bCs/>
          <w:sz w:val="24"/>
        </w:rPr>
        <w:t> </w:t>
      </w:r>
    </w:p>
    <w:p w:rsidR="00C5026B" w:rsidRDefault="00C5026B" w:rsidP="00C5026B">
      <w:pPr>
        <w:pStyle w:val="Zkladntext"/>
        <w:rPr>
          <w:b/>
          <w:bCs/>
          <w:sz w:val="24"/>
        </w:rPr>
      </w:pPr>
    </w:p>
    <w:p w:rsidR="00C5026B" w:rsidRDefault="00C5026B" w:rsidP="00C5026B">
      <w:pPr>
        <w:pStyle w:val="Zkladntext"/>
        <w:rPr>
          <w:b/>
          <w:bCs/>
          <w:sz w:val="24"/>
        </w:rPr>
      </w:pPr>
    </w:p>
    <w:p w:rsidR="00C5026B" w:rsidRDefault="00C5026B" w:rsidP="00C5026B">
      <w:pPr>
        <w:pStyle w:val="Zkladntext"/>
        <w:rPr>
          <w:b/>
          <w:bCs/>
          <w:sz w:val="24"/>
        </w:rPr>
      </w:pPr>
    </w:p>
    <w:p w:rsidR="00C5026B" w:rsidRDefault="00C5026B" w:rsidP="00C5026B">
      <w:pPr>
        <w:pStyle w:val="Zkladntext"/>
        <w:rPr>
          <w:b/>
          <w:bCs/>
          <w:sz w:val="24"/>
        </w:rPr>
      </w:pPr>
    </w:p>
    <w:p w:rsidR="00C5026B" w:rsidRDefault="00C5026B" w:rsidP="00C5026B">
      <w:pPr>
        <w:pStyle w:val="Zkladntext"/>
        <w:rPr>
          <w:b/>
          <w:bCs/>
          <w:sz w:val="24"/>
        </w:rPr>
      </w:pPr>
    </w:p>
    <w:p w:rsidR="00C5026B" w:rsidRDefault="00C5026B" w:rsidP="00C5026B">
      <w:pPr>
        <w:pStyle w:val="Zkladntext"/>
        <w:rPr>
          <w:b/>
          <w:bCs/>
          <w:sz w:val="24"/>
        </w:rPr>
      </w:pPr>
    </w:p>
    <w:p w:rsidR="00C5026B" w:rsidRDefault="00C5026B" w:rsidP="00C5026B">
      <w:pPr>
        <w:pStyle w:val="Zkladntext"/>
        <w:rPr>
          <w:b/>
          <w:bCs/>
          <w:sz w:val="24"/>
        </w:rPr>
      </w:pPr>
      <w:r>
        <w:rPr>
          <w:b/>
          <w:bCs/>
          <w:sz w:val="24"/>
        </w:rPr>
        <w:t> </w:t>
      </w:r>
    </w:p>
    <w:p w:rsidR="00C5026B" w:rsidRDefault="00C5026B" w:rsidP="00C5026B">
      <w:pPr>
        <w:pStyle w:val="Zkladntext"/>
        <w:rPr>
          <w:sz w:val="24"/>
        </w:rPr>
      </w:pPr>
      <w:r>
        <w:rPr>
          <w:b/>
          <w:bCs/>
          <w:sz w:val="24"/>
        </w:rPr>
        <w:t>V Praze dne                                                                                  Podpis / razítko pořadatele</w:t>
      </w:r>
      <w:r>
        <w:rPr>
          <w:sz w:val="24"/>
        </w:rPr>
        <w:t xml:space="preserve"> </w:t>
      </w:r>
    </w:p>
    <w:p w:rsidR="00C5026B" w:rsidRDefault="00C5026B" w:rsidP="00C5026B">
      <w:pPr>
        <w:pStyle w:val="Zkladntext"/>
        <w:rPr>
          <w:sz w:val="24"/>
        </w:rPr>
      </w:pPr>
      <w:r>
        <w:rPr>
          <w:sz w:val="24"/>
        </w:rPr>
        <w:t> </w:t>
      </w:r>
    </w:p>
    <w:p w:rsidR="00C5026B" w:rsidRDefault="00C5026B" w:rsidP="00C5026B">
      <w:pPr>
        <w:pStyle w:val="Zkladntext"/>
        <w:rPr>
          <w:sz w:val="24"/>
        </w:rPr>
      </w:pPr>
      <w:r>
        <w:rPr>
          <w:sz w:val="24"/>
        </w:rPr>
        <w:t> </w:t>
      </w:r>
    </w:p>
    <w:p w:rsidR="00C5026B" w:rsidRDefault="00C5026B" w:rsidP="00C5026B"/>
    <w:p w:rsidR="009E707F" w:rsidRDefault="009E707F"/>
    <w:sectPr w:rsidR="009E70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26B"/>
    <w:rsid w:val="001B2590"/>
    <w:rsid w:val="00342950"/>
    <w:rsid w:val="009322BD"/>
    <w:rsid w:val="009E707F"/>
    <w:rsid w:val="00BE2868"/>
    <w:rsid w:val="00C5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3A9E"/>
  <w15:chartTrackingRefBased/>
  <w15:docId w15:val="{789BD5A3-7B9A-4F0B-B2EF-8248D73B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C50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C5026B"/>
    <w:pPr>
      <w:jc w:val="center"/>
      <w:outlineLvl w:val="0"/>
    </w:pPr>
    <w:rPr>
      <w:b/>
      <w:bCs/>
      <w:sz w:val="28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C5026B"/>
    <w:pPr>
      <w:jc w:val="both"/>
      <w:outlineLvl w:val="1"/>
    </w:pPr>
    <w:rPr>
      <w:b/>
      <w:bCs/>
      <w:sz w:val="22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C5026B"/>
    <w:pPr>
      <w:jc w:val="center"/>
      <w:outlineLvl w:val="2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C5026B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adpis2Char">
    <w:name w:val="Nadpis 2 Char"/>
    <w:basedOn w:val="Standardnpsmoodstavce"/>
    <w:link w:val="Nadpis2"/>
    <w:semiHidden/>
    <w:rsid w:val="00C5026B"/>
    <w:rPr>
      <w:rFonts w:ascii="Times New Roman" w:eastAsia="Times New Roman" w:hAnsi="Times New Roman" w:cs="Times New Roman"/>
      <w:b/>
      <w:bCs/>
      <w:szCs w:val="24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C5026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C5026B"/>
    <w:pPr>
      <w:jc w:val="both"/>
    </w:pPr>
    <w:rPr>
      <w:sz w:val="28"/>
    </w:rPr>
  </w:style>
  <w:style w:type="character" w:customStyle="1" w:styleId="ZkladntextChar">
    <w:name w:val="Základní text Char"/>
    <w:basedOn w:val="Standardnpsmoodstavce"/>
    <w:link w:val="Zkladntext"/>
    <w:semiHidden/>
    <w:rsid w:val="00C5026B"/>
    <w:rPr>
      <w:rFonts w:ascii="Times New Roman" w:eastAsia="Times New Roman" w:hAnsi="Times New Roman" w:cs="Times New Roman"/>
      <w:sz w:val="28"/>
      <w:szCs w:val="24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C5026B"/>
    <w:pPr>
      <w:jc w:val="both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semiHidden/>
    <w:rsid w:val="00C5026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259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2590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253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235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Chytrá</dc:creator>
  <cp:keywords/>
  <dc:description/>
  <cp:lastModifiedBy>Zuzana Chytrá</cp:lastModifiedBy>
  <cp:revision>7</cp:revision>
  <cp:lastPrinted>2017-06-08T11:03:00Z</cp:lastPrinted>
  <dcterms:created xsi:type="dcterms:W3CDTF">2017-06-08T10:47:00Z</dcterms:created>
  <dcterms:modified xsi:type="dcterms:W3CDTF">2017-06-08T12:35:00Z</dcterms:modified>
</cp:coreProperties>
</file>